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F91F1" w14:textId="77777777" w:rsidR="00D93CF7" w:rsidRDefault="0052529A" w:rsidP="0007549C">
      <w:pPr>
        <w:pStyle w:val="Header"/>
      </w:pPr>
      <w:r>
        <w:rPr>
          <w:noProof/>
          <w:lang w:val="en-GB" w:eastAsia="en-GB"/>
        </w:rPr>
        <w:drawing>
          <wp:anchor distT="0" distB="0" distL="114300" distR="114300" simplePos="0" relativeHeight="251660288" behindDoc="0" locked="0" layoutInCell="1" allowOverlap="1" wp14:anchorId="5CADAE4B" wp14:editId="173F486B">
            <wp:simplePos x="0" y="0"/>
            <wp:positionH relativeFrom="margin">
              <wp:align>left</wp:align>
            </wp:positionH>
            <wp:positionV relativeFrom="margin">
              <wp:align>top</wp:align>
            </wp:positionV>
            <wp:extent cx="2534400" cy="1155600"/>
            <wp:effectExtent l="0" t="0" r="0"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CA_LOGO_BLUEFILLED 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4400" cy="1155600"/>
                    </a:xfrm>
                    <a:prstGeom prst="rect">
                      <a:avLst/>
                    </a:prstGeom>
                  </pic:spPr>
                </pic:pic>
              </a:graphicData>
            </a:graphic>
            <wp14:sizeRelH relativeFrom="margin">
              <wp14:pctWidth>0</wp14:pctWidth>
            </wp14:sizeRelH>
            <wp14:sizeRelV relativeFrom="margin">
              <wp14:pctHeight>0</wp14:pctHeight>
            </wp14:sizeRelV>
          </wp:anchor>
        </w:drawing>
      </w:r>
    </w:p>
    <w:p w14:paraId="135EBAA6" w14:textId="77777777" w:rsidR="00D93CF7" w:rsidRDefault="00D93CF7" w:rsidP="0007549C">
      <w:pPr>
        <w:pStyle w:val="Header"/>
      </w:pPr>
    </w:p>
    <w:p w14:paraId="342B1B97" w14:textId="77777777" w:rsidR="00D93CF7" w:rsidRDefault="00D93CF7" w:rsidP="0007549C">
      <w:pPr>
        <w:pStyle w:val="Header"/>
      </w:pPr>
    </w:p>
    <w:p w14:paraId="74CE4CEA" w14:textId="77777777" w:rsidR="00D93CF7" w:rsidRDefault="00D93CF7" w:rsidP="0007549C">
      <w:pPr>
        <w:pStyle w:val="Header"/>
      </w:pPr>
    </w:p>
    <w:p w14:paraId="29699DC7" w14:textId="77777777" w:rsidR="00D93CF7" w:rsidRDefault="00D93CF7" w:rsidP="0007549C">
      <w:pPr>
        <w:pStyle w:val="Header"/>
      </w:pPr>
    </w:p>
    <w:p w14:paraId="53D69D01" w14:textId="77777777" w:rsidR="00D14BFC" w:rsidRDefault="00D14BFC" w:rsidP="0007549C">
      <w:pPr>
        <w:pStyle w:val="Header"/>
      </w:pPr>
    </w:p>
    <w:p w14:paraId="6B5214AA" w14:textId="77777777" w:rsidR="00D14BFC" w:rsidRDefault="00D14BFC" w:rsidP="0007549C">
      <w:pPr>
        <w:pStyle w:val="Header"/>
      </w:pPr>
    </w:p>
    <w:p w14:paraId="7D670657" w14:textId="35475F2D" w:rsidR="000B488D" w:rsidRDefault="00C152A2" w:rsidP="000B488D">
      <w:pPr>
        <w:pStyle w:val="Title"/>
        <w:contextualSpacing w:val="0"/>
      </w:pPr>
      <w:r>
        <w:t>CPD Established Practitioner Template</w:t>
      </w:r>
    </w:p>
    <w:p w14:paraId="0E1B1D10" w14:textId="4136AEE0" w:rsidR="000B488D" w:rsidRDefault="000B488D" w:rsidP="000B488D"/>
    <w:p w14:paraId="69DFACD3" w14:textId="44F6189B" w:rsidR="000B488D" w:rsidRDefault="000B488D" w:rsidP="000B488D"/>
    <w:p w14:paraId="301AD91D" w14:textId="1107E91B" w:rsidR="000B488D" w:rsidRDefault="000B488D" w:rsidP="000B488D"/>
    <w:p w14:paraId="778673CB" w14:textId="77777777" w:rsidR="000B488D" w:rsidRPr="000B488D" w:rsidRDefault="000B488D" w:rsidP="000B488D"/>
    <w:p w14:paraId="3B563417" w14:textId="46A8D536" w:rsidR="00A0103A" w:rsidRDefault="00C152A2" w:rsidP="000B488D">
      <w:r>
        <w:rPr>
          <w:rFonts w:ascii="Omnes SemiBold" w:hAnsi="Omnes SemiBold"/>
        </w:rPr>
        <w:t>Name</w:t>
      </w:r>
      <w:r w:rsidR="00A0103A">
        <w:t>:</w:t>
      </w:r>
      <w:r>
        <w:t xml:space="preserve"> </w:t>
      </w:r>
    </w:p>
    <w:p w14:paraId="5F1C0536" w14:textId="5608426C" w:rsidR="00A0103A" w:rsidRDefault="00C152A2" w:rsidP="00663E62">
      <w:r>
        <w:rPr>
          <w:rFonts w:ascii="Omnes SemiBold" w:hAnsi="Omnes SemiBold"/>
        </w:rPr>
        <w:t>Address</w:t>
      </w:r>
      <w:r w:rsidR="00727969">
        <w:t xml:space="preserve">: </w:t>
      </w:r>
    </w:p>
    <w:p w14:paraId="5100C3CE" w14:textId="15E8FFDB" w:rsidR="00581555" w:rsidRDefault="00663E62" w:rsidP="008106DD">
      <w:r>
        <w:rPr>
          <w:rStyle w:val="Emphasis"/>
        </w:rPr>
        <w:t>Email address</w:t>
      </w:r>
      <w:r w:rsidR="00727969">
        <w:t xml:space="preserve">: </w:t>
      </w:r>
    </w:p>
    <w:p w14:paraId="32135743" w14:textId="26AC2723" w:rsidR="00663E62" w:rsidRDefault="00663E62" w:rsidP="008106DD">
      <w:r w:rsidRPr="00663E62">
        <w:rPr>
          <w:rStyle w:val="Emphasis"/>
        </w:rPr>
        <w:t>For year ending</w:t>
      </w:r>
      <w:r>
        <w:t xml:space="preserve">: </w:t>
      </w:r>
    </w:p>
    <w:p w14:paraId="62327FC6" w14:textId="3566347F" w:rsidR="00663E62" w:rsidRDefault="00663E62" w:rsidP="008106DD">
      <w:r w:rsidRPr="00663E62">
        <w:rPr>
          <w:rStyle w:val="Emphasis"/>
        </w:rPr>
        <w:t>Area(s) of Practice</w:t>
      </w:r>
      <w:r>
        <w:t xml:space="preserve">: </w:t>
      </w:r>
    </w:p>
    <w:p w14:paraId="605E4494" w14:textId="2CF8AA41" w:rsidR="00663E62" w:rsidRDefault="00663E62" w:rsidP="00663E62">
      <w:r w:rsidRPr="00663E62">
        <w:rPr>
          <w:rStyle w:val="Emphasis"/>
        </w:rPr>
        <w:t>Type of Practice</w:t>
      </w:r>
      <w:r>
        <w:rPr>
          <w:rStyle w:val="Emphasis"/>
        </w:rPr>
        <w:t xml:space="preserve"> </w:t>
      </w:r>
      <w:r w:rsidRPr="00663E62">
        <w:rPr>
          <w:rStyle w:val="Emphasis"/>
        </w:rPr>
        <w:t>(e.g. self-employed, employed, dual capacity, sole practitioner)</w:t>
      </w:r>
      <w:r>
        <w:rPr>
          <w:rStyle w:val="Emphasis"/>
        </w:rPr>
        <w:t xml:space="preserve">: </w:t>
      </w:r>
    </w:p>
    <w:p w14:paraId="1ECEF729" w14:textId="5AA84957" w:rsidR="00663E62" w:rsidRDefault="00663E62" w:rsidP="00663E62">
      <w:r w:rsidRPr="00663E62">
        <w:rPr>
          <w:rStyle w:val="Emphasis"/>
        </w:rPr>
        <w:t>Role in practice and seniority (e.g. Member of chambers, Head of Chambers, management responsibilities)</w:t>
      </w:r>
      <w:r>
        <w:t xml:space="preserve">:  </w:t>
      </w:r>
      <w:r>
        <w:br/>
      </w:r>
    </w:p>
    <w:p w14:paraId="2B39C730" w14:textId="016D26AE" w:rsidR="00463270" w:rsidRDefault="00663E62" w:rsidP="00663E62">
      <w:pPr>
        <w:pStyle w:val="Heading1"/>
      </w:pPr>
      <w:r w:rsidRPr="00663E62">
        <w:lastRenderedPageBreak/>
        <w:t>Learning Objectives</w:t>
      </w:r>
    </w:p>
    <w:p w14:paraId="53719DD4" w14:textId="52474682" w:rsidR="00663E62" w:rsidRDefault="00663E62" w:rsidP="00663E62">
      <w:pPr>
        <w:pStyle w:val="Heading2"/>
      </w:pPr>
      <w:r w:rsidRPr="00663E62">
        <w:t>How do I write a learning objective?</w:t>
      </w:r>
    </w:p>
    <w:p w14:paraId="68B69944" w14:textId="77777777" w:rsidR="00663E62" w:rsidRDefault="00663E62" w:rsidP="00663E62">
      <w:r>
        <w:t xml:space="preserve">A well written learning objective has three sections. </w:t>
      </w:r>
    </w:p>
    <w:p w14:paraId="309EB4B7" w14:textId="77777777" w:rsidR="00663E62" w:rsidRDefault="00663E62" w:rsidP="00663E62">
      <w:pPr>
        <w:ind w:left="1418" w:hanging="1418"/>
      </w:pPr>
      <w:r>
        <w:tab/>
        <w:t>1.</w:t>
      </w:r>
      <w:r>
        <w:tab/>
        <w:t>Describe what you will be able to do (use an active verb with a clear object for the verb)</w:t>
      </w:r>
    </w:p>
    <w:p w14:paraId="3CFF9A50" w14:textId="77777777" w:rsidR="00663E62" w:rsidRDefault="00663E62" w:rsidP="00663E62">
      <w:pPr>
        <w:ind w:left="1418" w:hanging="1418"/>
      </w:pPr>
      <w:r>
        <w:tab/>
        <w:t>2.</w:t>
      </w:r>
      <w:r>
        <w:tab/>
        <w:t>In what context, and</w:t>
      </w:r>
    </w:p>
    <w:p w14:paraId="7E3E349F" w14:textId="03C48014" w:rsidR="00663E62" w:rsidRDefault="00663E62" w:rsidP="00663E62">
      <w:pPr>
        <w:ind w:left="1418" w:hanging="1418"/>
      </w:pPr>
      <w:r>
        <w:tab/>
        <w:t>3.</w:t>
      </w:r>
      <w:r>
        <w:tab/>
        <w:t>State how well you will do it</w:t>
      </w:r>
    </w:p>
    <w:p w14:paraId="1368D427" w14:textId="660D7E96" w:rsidR="00663E62" w:rsidRDefault="00663E62" w:rsidP="00663E62">
      <w:pPr>
        <w:rPr>
          <w:i/>
          <w:iCs/>
        </w:rPr>
      </w:pPr>
      <w:r w:rsidRPr="00663E62">
        <w:t xml:space="preserve">For example: </w:t>
      </w:r>
      <w:r w:rsidRPr="00663E62">
        <w:rPr>
          <w:i/>
          <w:iCs/>
        </w:rPr>
        <w:t>I will review the rules relating to bail and remand in the youth court by consulting specialist guidance in order to better represent the rights of children and young people charged with criminal offences.</w:t>
      </w:r>
    </w:p>
    <w:p w14:paraId="2EBE2C3E" w14:textId="292E8DCE" w:rsidR="00663E62" w:rsidRDefault="00663E62" w:rsidP="00663E62">
      <w:pPr>
        <w:pStyle w:val="Heading2"/>
      </w:pPr>
      <w:r>
        <w:t>Top Tips</w:t>
      </w:r>
    </w:p>
    <w:p w14:paraId="2242815C" w14:textId="77777777" w:rsidR="007F6FE1" w:rsidRDefault="007F6FE1" w:rsidP="007F6FE1">
      <w:pPr>
        <w:ind w:left="1418" w:hanging="1418"/>
      </w:pPr>
      <w:r>
        <w:tab/>
      </w:r>
      <w:r>
        <w:sym w:font="Wingdings" w:char="F0D8"/>
      </w:r>
      <w:r>
        <w:tab/>
      </w:r>
      <w:r w:rsidR="00663E62">
        <w:t>Use a single, active verb for each learning outcome avoiding vague terms such as ‘know about, be familiar with, understand, or be aware of’.</w:t>
      </w:r>
    </w:p>
    <w:p w14:paraId="7A1CDF4C" w14:textId="77777777" w:rsidR="007F6FE1" w:rsidRDefault="007F6FE1" w:rsidP="007F6FE1">
      <w:pPr>
        <w:ind w:left="1418" w:hanging="1418"/>
      </w:pPr>
      <w:r>
        <w:tab/>
      </w:r>
      <w:r>
        <w:sym w:font="Wingdings" w:char="F0D8"/>
      </w:r>
      <w:r>
        <w:tab/>
      </w:r>
      <w:r w:rsidR="00663E62">
        <w:t xml:space="preserve">Learning outcomes should be observable and </w:t>
      </w:r>
      <w:proofErr w:type="spellStart"/>
      <w:r w:rsidR="00663E62">
        <w:t>measureable</w:t>
      </w:r>
      <w:proofErr w:type="spellEnd"/>
      <w:r w:rsidR="00663E62">
        <w:t>.</w:t>
      </w:r>
    </w:p>
    <w:p w14:paraId="7E91B5B4" w14:textId="77777777" w:rsidR="007F6FE1" w:rsidRDefault="007F6FE1" w:rsidP="007F6FE1">
      <w:pPr>
        <w:ind w:left="1418" w:hanging="1418"/>
      </w:pPr>
      <w:r>
        <w:tab/>
      </w:r>
      <w:r>
        <w:sym w:font="Wingdings" w:char="F0D8"/>
      </w:r>
      <w:r>
        <w:tab/>
      </w:r>
      <w:r w:rsidR="00663E62">
        <w:t>There should be a clear link between learning outcomes and any assessment you might have to take.</w:t>
      </w:r>
    </w:p>
    <w:p w14:paraId="5E84261E" w14:textId="33EA530B" w:rsidR="00663E62" w:rsidRDefault="007F6FE1" w:rsidP="007F6FE1">
      <w:pPr>
        <w:ind w:left="1418" w:hanging="1418"/>
      </w:pPr>
      <w:r>
        <w:tab/>
      </w:r>
      <w:r>
        <w:sym w:font="Wingdings" w:char="F0D8"/>
      </w:r>
      <w:r>
        <w:tab/>
      </w:r>
      <w:r w:rsidR="00663E62">
        <w:t>Ensure the learning outcome can reasonably be accomplished within the timescale you have set for yourself.</w:t>
      </w:r>
    </w:p>
    <w:p w14:paraId="0EB72F22" w14:textId="4E396F09" w:rsidR="00663E62" w:rsidRDefault="00663E62" w:rsidP="00663E62">
      <w:r>
        <w:t>Try looking at Bloom’s Taxonomy as a starting point to choose your learning outcome. You might be able to show a progression in learning by using verbs drawn from the various stages of the cognitive domain of Bloom’s Taxonomy.</w:t>
      </w:r>
    </w:p>
    <w:p w14:paraId="7A02DF3D" w14:textId="0C659074" w:rsidR="00663E62" w:rsidRDefault="000B488D" w:rsidP="007F6FE1">
      <w:pPr>
        <w:pStyle w:val="Heading2"/>
      </w:pPr>
      <w:r w:rsidRPr="00187C2F">
        <w:rPr>
          <w:noProof/>
          <w:sz w:val="20"/>
          <w:szCs w:val="20"/>
        </w:rPr>
        <w:drawing>
          <wp:anchor distT="0" distB="0" distL="114300" distR="114300" simplePos="0" relativeHeight="251662336" behindDoc="1" locked="0" layoutInCell="1" allowOverlap="0" wp14:anchorId="7E88847C" wp14:editId="164BC653">
            <wp:simplePos x="0" y="0"/>
            <wp:positionH relativeFrom="margin">
              <wp:align>right</wp:align>
            </wp:positionH>
            <wp:positionV relativeFrom="page">
              <wp:posOffset>4572000</wp:posOffset>
            </wp:positionV>
            <wp:extent cx="1645285" cy="2047875"/>
            <wp:effectExtent l="0" t="0" r="0" b="9525"/>
            <wp:wrapSquare wrapText="bothSides"/>
            <wp:docPr id="2" name="Picture 2" descr="Image result for blooms tax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looms taxonomy"/>
                    <pic:cNvPicPr>
                      <a:picLocks noChangeAspect="1" noChangeArrowheads="1"/>
                    </pic:cNvPicPr>
                  </pic:nvPicPr>
                  <pic:blipFill rotWithShape="1">
                    <a:blip r:embed="rId12">
                      <a:extLst>
                        <a:ext uri="{28A0092B-C50C-407E-A947-70E740481C1C}">
                          <a14:useLocalDpi xmlns:a14="http://schemas.microsoft.com/office/drawing/2010/main" val="0"/>
                        </a:ext>
                      </a:extLst>
                    </a:blip>
                    <a:srcRect l="20004" t="8268" r="17435" b="7481"/>
                    <a:stretch/>
                  </pic:blipFill>
                  <pic:spPr bwMode="auto">
                    <a:xfrm>
                      <a:off x="0" y="0"/>
                      <a:ext cx="1645285" cy="2047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6FE1">
        <w:t>Bloom’s Taxonomy</w:t>
      </w:r>
    </w:p>
    <w:p w14:paraId="7BD12FA0" w14:textId="0DC18EAF" w:rsidR="007F6FE1" w:rsidRDefault="007F6FE1" w:rsidP="007F6FE1">
      <w:r w:rsidRPr="007F6FE1">
        <w:t>Starting at the bottom of the taxonomy, the simplest form of learning objective is acquiring knowledge or remembering. The following table gives you a selection of useful active verbs for each stage of learning.</w:t>
      </w:r>
    </w:p>
    <w:p w14:paraId="784C06A1" w14:textId="2B87F013" w:rsidR="007F6FE1" w:rsidRDefault="007F6FE1">
      <w:pPr>
        <w:tabs>
          <w:tab w:val="clear" w:pos="1134"/>
          <w:tab w:val="clear" w:pos="1418"/>
          <w:tab w:val="clear" w:pos="1701"/>
        </w:tabs>
        <w:spacing w:after="160" w:line="259" w:lineRule="auto"/>
      </w:pPr>
      <w:r>
        <w:br w:type="page"/>
      </w:r>
    </w:p>
    <w:p w14:paraId="13B2BD36" w14:textId="77777777" w:rsidR="007F6FE1" w:rsidRDefault="007F6FE1" w:rsidP="007F6FE1"/>
    <w:p w14:paraId="06661F80" w14:textId="77777777" w:rsidR="007F6FE1" w:rsidRDefault="007F6FE1" w:rsidP="007F6FE1"/>
    <w:tbl>
      <w:tblPr>
        <w:tblStyle w:val="TableGrid"/>
        <w:tblW w:w="15021" w:type="dxa"/>
        <w:tblLook w:val="04A0" w:firstRow="1" w:lastRow="0" w:firstColumn="1" w:lastColumn="0" w:noHBand="0" w:noVBand="1"/>
      </w:tblPr>
      <w:tblGrid>
        <w:gridCol w:w="2263"/>
        <w:gridCol w:w="12758"/>
      </w:tblGrid>
      <w:tr w:rsidR="007F6FE1" w14:paraId="4966FB44" w14:textId="77777777" w:rsidTr="000B488D">
        <w:tc>
          <w:tcPr>
            <w:tcW w:w="2263" w:type="dxa"/>
            <w:shd w:val="clear" w:color="auto" w:fill="7030A0"/>
            <w:vAlign w:val="center"/>
          </w:tcPr>
          <w:p w14:paraId="15B0C9DC" w14:textId="77226CDE" w:rsidR="007F6FE1" w:rsidRPr="007F6FE1" w:rsidRDefault="007F6FE1" w:rsidP="007F6FE1">
            <w:pPr>
              <w:rPr>
                <w:rStyle w:val="Emphasis"/>
              </w:rPr>
            </w:pPr>
            <w:r w:rsidRPr="007F6FE1">
              <w:rPr>
                <w:rStyle w:val="Emphasis"/>
                <w:color w:val="FFFFFF" w:themeColor="background1"/>
              </w:rPr>
              <w:t>Remembering</w:t>
            </w:r>
          </w:p>
        </w:tc>
        <w:tc>
          <w:tcPr>
            <w:tcW w:w="12758" w:type="dxa"/>
            <w:vAlign w:val="center"/>
          </w:tcPr>
          <w:p w14:paraId="3A3CCBE6" w14:textId="2120FEA0" w:rsidR="007F6FE1" w:rsidRDefault="007F6FE1" w:rsidP="007F6FE1">
            <w:r w:rsidRPr="007F6FE1">
              <w:t xml:space="preserve">Arrange, define, describe, duplicate, identify, label, list, match, </w:t>
            </w:r>
            <w:proofErr w:type="spellStart"/>
            <w:r w:rsidRPr="007F6FE1">
              <w:t>memorise</w:t>
            </w:r>
            <w:proofErr w:type="spellEnd"/>
            <w:r w:rsidRPr="007F6FE1">
              <w:t xml:space="preserve">, name, order, outline, </w:t>
            </w:r>
            <w:proofErr w:type="spellStart"/>
            <w:r w:rsidRPr="007F6FE1">
              <w:t>reorganise</w:t>
            </w:r>
            <w:proofErr w:type="spellEnd"/>
            <w:r w:rsidRPr="007F6FE1">
              <w:t>, reproduce, recall, record, recount, relate, repeat, reproduce, select, state</w:t>
            </w:r>
          </w:p>
        </w:tc>
      </w:tr>
      <w:tr w:rsidR="007F6FE1" w14:paraId="672E1C64" w14:textId="77777777" w:rsidTr="000B488D">
        <w:tc>
          <w:tcPr>
            <w:tcW w:w="2263" w:type="dxa"/>
            <w:shd w:val="clear" w:color="auto" w:fill="00B0F0"/>
            <w:vAlign w:val="center"/>
          </w:tcPr>
          <w:p w14:paraId="0EC228D6" w14:textId="274BBE89" w:rsidR="007F6FE1" w:rsidRDefault="007F6FE1" w:rsidP="007F6FE1">
            <w:r w:rsidRPr="007F6FE1">
              <w:rPr>
                <w:rStyle w:val="Emphasis"/>
                <w:color w:val="000000" w:themeColor="text1"/>
              </w:rPr>
              <w:t>Understanding</w:t>
            </w:r>
          </w:p>
        </w:tc>
        <w:tc>
          <w:tcPr>
            <w:tcW w:w="12758" w:type="dxa"/>
            <w:vAlign w:val="center"/>
          </w:tcPr>
          <w:p w14:paraId="49A55802" w14:textId="7A712FA7" w:rsidR="007F6FE1" w:rsidRDefault="007F6FE1" w:rsidP="007F6FE1">
            <w:r w:rsidRPr="007F6FE1">
              <w:t xml:space="preserve">Clarify, classify, convert, describe, discuss, distinguish, estimate, explain, express, </w:t>
            </w:r>
            <w:proofErr w:type="spellStart"/>
            <w:r w:rsidRPr="007F6FE1">
              <w:t>generalise</w:t>
            </w:r>
            <w:proofErr w:type="spellEnd"/>
            <w:r w:rsidRPr="007F6FE1">
              <w:t xml:space="preserve">, give examples of, identify, indicate, infer, locate, paraphrase, predict, </w:t>
            </w:r>
            <w:proofErr w:type="spellStart"/>
            <w:r w:rsidRPr="007F6FE1">
              <w:t>recognise</w:t>
            </w:r>
            <w:proofErr w:type="spellEnd"/>
            <w:r w:rsidRPr="007F6FE1">
              <w:t xml:space="preserve">, </w:t>
            </w:r>
            <w:proofErr w:type="spellStart"/>
            <w:r w:rsidRPr="007F6FE1">
              <w:t>reorganise</w:t>
            </w:r>
            <w:proofErr w:type="spellEnd"/>
            <w:r w:rsidRPr="007F6FE1">
              <w:t xml:space="preserve">, report, restate, review, select, </w:t>
            </w:r>
            <w:proofErr w:type="spellStart"/>
            <w:r w:rsidRPr="007F6FE1">
              <w:t>summarise</w:t>
            </w:r>
            <w:proofErr w:type="spellEnd"/>
            <w:r w:rsidRPr="007F6FE1">
              <w:t>, translate</w:t>
            </w:r>
          </w:p>
        </w:tc>
      </w:tr>
      <w:tr w:rsidR="007F6FE1" w14:paraId="7FD3068C" w14:textId="77777777" w:rsidTr="000B488D">
        <w:tc>
          <w:tcPr>
            <w:tcW w:w="2263" w:type="dxa"/>
            <w:shd w:val="clear" w:color="auto" w:fill="92D050"/>
            <w:vAlign w:val="center"/>
          </w:tcPr>
          <w:p w14:paraId="6F041618" w14:textId="0CC07DF3" w:rsidR="007F6FE1" w:rsidRPr="007F6FE1" w:rsidRDefault="007F6FE1" w:rsidP="007F6FE1">
            <w:pPr>
              <w:rPr>
                <w:rStyle w:val="Emphasis"/>
              </w:rPr>
            </w:pPr>
            <w:r w:rsidRPr="007F6FE1">
              <w:rPr>
                <w:rStyle w:val="Emphasis"/>
                <w:color w:val="000000" w:themeColor="text1"/>
              </w:rPr>
              <w:t>Application</w:t>
            </w:r>
          </w:p>
        </w:tc>
        <w:tc>
          <w:tcPr>
            <w:tcW w:w="12758" w:type="dxa"/>
            <w:vAlign w:val="center"/>
          </w:tcPr>
          <w:p w14:paraId="0AD09AE5" w14:textId="63C948B9" w:rsidR="007F6FE1" w:rsidRDefault="007F6FE1" w:rsidP="007F6FE1">
            <w:r w:rsidRPr="007F6FE1">
              <w:t xml:space="preserve">Apply, choose, demonstrate, </w:t>
            </w:r>
            <w:proofErr w:type="spellStart"/>
            <w:r w:rsidRPr="007F6FE1">
              <w:t>dramatise</w:t>
            </w:r>
            <w:proofErr w:type="spellEnd"/>
            <w:r w:rsidRPr="007F6FE1">
              <w:t>, employ, illustrate, interpret, intervene, manipulate, modify, operate, practice, predict, prepare, produce, relate, schedule, sketch, solve, use</w:t>
            </w:r>
          </w:p>
        </w:tc>
      </w:tr>
      <w:tr w:rsidR="007F6FE1" w14:paraId="342ACFAB" w14:textId="77777777" w:rsidTr="000B488D">
        <w:tc>
          <w:tcPr>
            <w:tcW w:w="2263" w:type="dxa"/>
            <w:shd w:val="clear" w:color="auto" w:fill="FFFF00"/>
            <w:vAlign w:val="center"/>
          </w:tcPr>
          <w:p w14:paraId="5DAF3460" w14:textId="493EC7EE" w:rsidR="007F6FE1" w:rsidRPr="007F6FE1" w:rsidRDefault="007F6FE1" w:rsidP="007F6FE1">
            <w:pPr>
              <w:rPr>
                <w:rStyle w:val="Emphasis"/>
              </w:rPr>
            </w:pPr>
            <w:r w:rsidRPr="007F6FE1">
              <w:rPr>
                <w:rStyle w:val="Emphasis"/>
                <w:color w:val="000000" w:themeColor="text1"/>
              </w:rPr>
              <w:t>Analysis</w:t>
            </w:r>
          </w:p>
        </w:tc>
        <w:tc>
          <w:tcPr>
            <w:tcW w:w="12758" w:type="dxa"/>
            <w:vAlign w:val="center"/>
          </w:tcPr>
          <w:p w14:paraId="2579291C" w14:textId="3FE33E6F" w:rsidR="007F6FE1" w:rsidRDefault="007F6FE1" w:rsidP="007F6FE1">
            <w:proofErr w:type="spellStart"/>
            <w:r w:rsidRPr="007F6FE1">
              <w:t>Analyse</w:t>
            </w:r>
            <w:proofErr w:type="spellEnd"/>
            <w:r w:rsidRPr="007F6FE1">
              <w:t xml:space="preserve">, appraise, break down, calculate, </w:t>
            </w:r>
            <w:proofErr w:type="spellStart"/>
            <w:r w:rsidRPr="007F6FE1">
              <w:t>categorise</w:t>
            </w:r>
            <w:proofErr w:type="spellEnd"/>
            <w:r w:rsidRPr="007F6FE1">
              <w:t xml:space="preserve">, compare, contrast, </w:t>
            </w:r>
            <w:proofErr w:type="spellStart"/>
            <w:r w:rsidRPr="007F6FE1">
              <w:t>criticise</w:t>
            </w:r>
            <w:proofErr w:type="spellEnd"/>
            <w:r w:rsidRPr="007F6FE1">
              <w:t>, debate, differentiate, discriminate, distinguish, examine, experiment, inspect, infer, investigate, outline, question, relate, test</w:t>
            </w:r>
          </w:p>
        </w:tc>
      </w:tr>
      <w:tr w:rsidR="007F6FE1" w14:paraId="751FDE6D" w14:textId="77777777" w:rsidTr="000B488D">
        <w:tc>
          <w:tcPr>
            <w:tcW w:w="2263" w:type="dxa"/>
            <w:shd w:val="clear" w:color="auto" w:fill="FFC000"/>
            <w:vAlign w:val="center"/>
          </w:tcPr>
          <w:p w14:paraId="696DAB4F" w14:textId="7EF409F5" w:rsidR="007F6FE1" w:rsidRPr="007F6FE1" w:rsidRDefault="007F6FE1" w:rsidP="007F6FE1">
            <w:pPr>
              <w:rPr>
                <w:rStyle w:val="Emphasis"/>
              </w:rPr>
            </w:pPr>
            <w:r w:rsidRPr="007F6FE1">
              <w:rPr>
                <w:rStyle w:val="Emphasis"/>
              </w:rPr>
              <w:t>Evaluation</w:t>
            </w:r>
          </w:p>
        </w:tc>
        <w:tc>
          <w:tcPr>
            <w:tcW w:w="12758" w:type="dxa"/>
            <w:vAlign w:val="center"/>
          </w:tcPr>
          <w:p w14:paraId="2F51EDE3" w14:textId="0BA0E491" w:rsidR="007F6FE1" w:rsidRDefault="007F6FE1" w:rsidP="007F6FE1">
            <w:r w:rsidRPr="007F6FE1">
              <w:t xml:space="preserve">Arrange, assemble, </w:t>
            </w:r>
            <w:proofErr w:type="spellStart"/>
            <w:r w:rsidRPr="007F6FE1">
              <w:t>categorise</w:t>
            </w:r>
            <w:proofErr w:type="spellEnd"/>
            <w:r w:rsidRPr="007F6FE1">
              <w:t xml:space="preserve">, collect, combine, compose, construct, create, design, develop, devise, elaborate, formulate, invent, manage, modify, </w:t>
            </w:r>
            <w:proofErr w:type="spellStart"/>
            <w:r w:rsidRPr="007F6FE1">
              <w:t>organise</w:t>
            </w:r>
            <w:proofErr w:type="spellEnd"/>
            <w:r w:rsidRPr="007F6FE1">
              <w:t xml:space="preserve">, plan, prepare, propose, rearrange, revise, rewrite, set up, start, </w:t>
            </w:r>
            <w:proofErr w:type="spellStart"/>
            <w:r w:rsidRPr="007F6FE1">
              <w:t>summarise</w:t>
            </w:r>
            <w:proofErr w:type="spellEnd"/>
            <w:r w:rsidRPr="007F6FE1">
              <w:t xml:space="preserve">, </w:t>
            </w:r>
            <w:proofErr w:type="spellStart"/>
            <w:r w:rsidRPr="007F6FE1">
              <w:t>synthesise</w:t>
            </w:r>
            <w:proofErr w:type="spellEnd"/>
            <w:r w:rsidRPr="007F6FE1">
              <w:t>, tell, write</w:t>
            </w:r>
          </w:p>
        </w:tc>
      </w:tr>
      <w:tr w:rsidR="007F6FE1" w14:paraId="4F59BC8C" w14:textId="77777777" w:rsidTr="000B488D">
        <w:tc>
          <w:tcPr>
            <w:tcW w:w="2263" w:type="dxa"/>
            <w:shd w:val="clear" w:color="auto" w:fill="FF0000"/>
            <w:vAlign w:val="center"/>
          </w:tcPr>
          <w:p w14:paraId="62A4E7F1" w14:textId="6ACC77D2" w:rsidR="007F6FE1" w:rsidRPr="007F6FE1" w:rsidRDefault="007F6FE1" w:rsidP="007F6FE1">
            <w:pPr>
              <w:rPr>
                <w:rStyle w:val="Emphasis"/>
              </w:rPr>
            </w:pPr>
            <w:r w:rsidRPr="007F6FE1">
              <w:rPr>
                <w:rStyle w:val="Emphasis"/>
              </w:rPr>
              <w:t>Creation</w:t>
            </w:r>
          </w:p>
        </w:tc>
        <w:tc>
          <w:tcPr>
            <w:tcW w:w="12758" w:type="dxa"/>
            <w:vAlign w:val="center"/>
          </w:tcPr>
          <w:p w14:paraId="6B62FB90" w14:textId="4FFFF2B8" w:rsidR="007F6FE1" w:rsidRDefault="000B488D" w:rsidP="007F6FE1">
            <w:r w:rsidRPr="000B488D">
              <w:t xml:space="preserve">Appraise, argue, assess, attach, choose, compare, conclude, contrast, create, </w:t>
            </w:r>
            <w:proofErr w:type="spellStart"/>
            <w:r w:rsidRPr="000B488D">
              <w:t>criticise</w:t>
            </w:r>
            <w:proofErr w:type="spellEnd"/>
            <w:r w:rsidRPr="000B488D">
              <w:t xml:space="preserve">, defend, discriminate, estimate, evaluate, interpret, judge, justify, measure, predict, rate, relate, revise, score, select, support, </w:t>
            </w:r>
            <w:proofErr w:type="spellStart"/>
            <w:r w:rsidRPr="000B488D">
              <w:t>summarise</w:t>
            </w:r>
            <w:proofErr w:type="spellEnd"/>
          </w:p>
        </w:tc>
      </w:tr>
    </w:tbl>
    <w:p w14:paraId="12391894" w14:textId="77777777" w:rsidR="000B488D" w:rsidRDefault="000B488D" w:rsidP="000B488D"/>
    <w:p w14:paraId="13042A55" w14:textId="050454E2" w:rsidR="000B488D" w:rsidRDefault="000B488D" w:rsidP="000B488D">
      <w:r>
        <w:t xml:space="preserve">You should provide a clear rationale for choosing your particular learning objectives. You are advised to focus on the following knowledge and skill areas to choose and structure your learning objectives but you are not required to set a learning objective for all of these areas in a given year.  </w:t>
      </w:r>
    </w:p>
    <w:p w14:paraId="44533E3E" w14:textId="77777777" w:rsidR="000B488D" w:rsidRDefault="000B488D" w:rsidP="000B488D">
      <w:r>
        <w:tab/>
      </w:r>
      <w:r>
        <w:sym w:font="Wingdings" w:char="F0D8"/>
      </w:r>
      <w:r>
        <w:tab/>
        <w:t>Legal knowledge and skills</w:t>
      </w:r>
    </w:p>
    <w:p w14:paraId="0014FA6A" w14:textId="77777777" w:rsidR="000B488D" w:rsidRDefault="000B488D" w:rsidP="000B488D">
      <w:r>
        <w:tab/>
      </w:r>
      <w:r>
        <w:sym w:font="Wingdings" w:char="F0D8"/>
      </w:r>
      <w:r>
        <w:tab/>
        <w:t>Advocacy</w:t>
      </w:r>
    </w:p>
    <w:p w14:paraId="4B177513" w14:textId="77777777" w:rsidR="000B488D" w:rsidRDefault="000B488D" w:rsidP="000B488D">
      <w:r>
        <w:tab/>
      </w:r>
      <w:r>
        <w:sym w:font="Wingdings" w:char="F0D8"/>
      </w:r>
      <w:r>
        <w:tab/>
        <w:t>Practice management</w:t>
      </w:r>
    </w:p>
    <w:p w14:paraId="7BCB7A5F" w14:textId="77777777" w:rsidR="000B488D" w:rsidRDefault="000B488D" w:rsidP="000B488D">
      <w:r>
        <w:tab/>
      </w:r>
      <w:r>
        <w:sym w:font="Wingdings" w:char="F0D8"/>
      </w:r>
      <w:r>
        <w:tab/>
        <w:t>Working with clients and others; and</w:t>
      </w:r>
    </w:p>
    <w:p w14:paraId="68439DA9" w14:textId="273DDE44" w:rsidR="000B488D" w:rsidRDefault="000B488D" w:rsidP="000B488D">
      <w:r>
        <w:tab/>
      </w:r>
      <w:r>
        <w:sym w:font="Wingdings" w:char="F0D8"/>
      </w:r>
      <w:r>
        <w:tab/>
        <w:t xml:space="preserve">Ethics, professionalism and judgement.  </w:t>
      </w:r>
    </w:p>
    <w:p w14:paraId="5C7ADA4D" w14:textId="2A5E6E36" w:rsidR="000B488D" w:rsidRDefault="000B488D" w:rsidP="000B488D">
      <w:pPr>
        <w:pStyle w:val="Heading2"/>
      </w:pPr>
      <w:r>
        <w:lastRenderedPageBreak/>
        <w:t>What type of CPD should I do?</w:t>
      </w:r>
    </w:p>
    <w:p w14:paraId="70159536" w14:textId="03B6E6C9" w:rsidR="000B488D" w:rsidRDefault="000B488D" w:rsidP="000B488D">
      <w:r>
        <w:t xml:space="preserve">The BSB require you to describe the type of CPD that you intend to undertake. This does not mean noting the exact courses or activities that you will complete; it means thinking about whether your chosen learning objectives will be met by activities such as podcasts, reading or seminars. This is to encourage you to consider why you are choosing particular types of activities. </w:t>
      </w:r>
    </w:p>
    <w:p w14:paraId="623DDDF4" w14:textId="018E5355" w:rsidR="007F6FE1" w:rsidRDefault="000B488D" w:rsidP="000B488D">
      <w:r>
        <w:t xml:space="preserve">Where it is applicable, you should state the reasons why you are completing only a limited amount of CPD during the year, for example, due to a period of not working for whatever reason. </w:t>
      </w:r>
    </w:p>
    <w:tbl>
      <w:tblPr>
        <w:tblW w:w="13651" w:type="dxa"/>
        <w:tblInd w:w="5" w:type="dxa"/>
        <w:tblCellMar>
          <w:top w:w="44" w:type="dxa"/>
          <w:right w:w="58" w:type="dxa"/>
        </w:tblCellMar>
        <w:tblLook w:val="04A0" w:firstRow="1" w:lastRow="0" w:firstColumn="1" w:lastColumn="0" w:noHBand="0" w:noVBand="1"/>
      </w:tblPr>
      <w:tblGrid>
        <w:gridCol w:w="733"/>
        <w:gridCol w:w="3800"/>
        <w:gridCol w:w="4536"/>
        <w:gridCol w:w="4582"/>
      </w:tblGrid>
      <w:tr w:rsidR="000B488D" w:rsidRPr="000B488D" w14:paraId="7D4099D8" w14:textId="77777777" w:rsidTr="000B488D">
        <w:trPr>
          <w:trHeight w:val="587"/>
        </w:trPr>
        <w:tc>
          <w:tcPr>
            <w:tcW w:w="733" w:type="dxa"/>
            <w:tcBorders>
              <w:top w:val="single" w:sz="4" w:space="0" w:color="000000"/>
              <w:left w:val="single" w:sz="4" w:space="0" w:color="000000"/>
              <w:bottom w:val="single" w:sz="4" w:space="0" w:color="000000"/>
              <w:right w:val="nil"/>
            </w:tcBorders>
            <w:shd w:val="clear" w:color="auto" w:fill="0D3C6F"/>
            <w:vAlign w:val="center"/>
          </w:tcPr>
          <w:p w14:paraId="73CEC445" w14:textId="268C4B78" w:rsidR="000B488D" w:rsidRPr="000B488D" w:rsidRDefault="000B488D" w:rsidP="000B488D">
            <w:pPr>
              <w:rPr>
                <w:rStyle w:val="Emphasis"/>
                <w:lang w:val="en-GB"/>
              </w:rPr>
            </w:pPr>
            <w:r w:rsidRPr="000B488D">
              <w:rPr>
                <w:rStyle w:val="Emphasis"/>
                <w:lang w:val="en-GB"/>
              </w:rPr>
              <w:t>No.</w:t>
            </w:r>
          </w:p>
        </w:tc>
        <w:tc>
          <w:tcPr>
            <w:tcW w:w="3800" w:type="dxa"/>
            <w:tcBorders>
              <w:top w:val="single" w:sz="4" w:space="0" w:color="000000"/>
              <w:left w:val="nil"/>
              <w:bottom w:val="single" w:sz="4" w:space="0" w:color="000000"/>
              <w:right w:val="single" w:sz="4" w:space="0" w:color="000000"/>
            </w:tcBorders>
            <w:shd w:val="clear" w:color="auto" w:fill="0D3C6F"/>
            <w:vAlign w:val="center"/>
          </w:tcPr>
          <w:p w14:paraId="5E4C8918" w14:textId="77777777" w:rsidR="000B488D" w:rsidRPr="000B488D" w:rsidRDefault="000B488D" w:rsidP="000B488D">
            <w:pPr>
              <w:rPr>
                <w:rStyle w:val="Emphasis"/>
                <w:lang w:val="en-GB"/>
              </w:rPr>
            </w:pPr>
            <w:r w:rsidRPr="000B488D">
              <w:rPr>
                <w:rStyle w:val="Emphasis"/>
                <w:lang w:val="en-GB"/>
              </w:rPr>
              <w:t xml:space="preserve">Learning objectives </w:t>
            </w:r>
          </w:p>
        </w:tc>
        <w:tc>
          <w:tcPr>
            <w:tcW w:w="4536" w:type="dxa"/>
            <w:tcBorders>
              <w:top w:val="single" w:sz="4" w:space="0" w:color="000000"/>
              <w:left w:val="single" w:sz="4" w:space="0" w:color="000000"/>
              <w:bottom w:val="single" w:sz="4" w:space="0" w:color="000000"/>
              <w:right w:val="single" w:sz="4" w:space="0" w:color="000000"/>
            </w:tcBorders>
            <w:shd w:val="clear" w:color="auto" w:fill="0D3C6F"/>
            <w:vAlign w:val="center"/>
          </w:tcPr>
          <w:p w14:paraId="39344BA4" w14:textId="77777777" w:rsidR="000B488D" w:rsidRPr="000B488D" w:rsidRDefault="000B488D" w:rsidP="000B488D">
            <w:pPr>
              <w:rPr>
                <w:rStyle w:val="Emphasis"/>
                <w:lang w:val="en-GB"/>
              </w:rPr>
            </w:pPr>
            <w:r w:rsidRPr="000B488D">
              <w:rPr>
                <w:rStyle w:val="Emphasis"/>
                <w:lang w:val="en-GB"/>
              </w:rPr>
              <w:t xml:space="preserve">Learning objective rationale </w:t>
            </w:r>
          </w:p>
        </w:tc>
        <w:tc>
          <w:tcPr>
            <w:tcW w:w="4582" w:type="dxa"/>
            <w:tcBorders>
              <w:top w:val="single" w:sz="4" w:space="0" w:color="000000"/>
              <w:left w:val="single" w:sz="4" w:space="0" w:color="000000"/>
              <w:bottom w:val="single" w:sz="4" w:space="0" w:color="000000"/>
              <w:right w:val="single" w:sz="4" w:space="0" w:color="000000"/>
            </w:tcBorders>
            <w:shd w:val="clear" w:color="auto" w:fill="0D3C6F"/>
            <w:vAlign w:val="center"/>
          </w:tcPr>
          <w:p w14:paraId="264697F7" w14:textId="77777777" w:rsidR="000B488D" w:rsidRPr="000B488D" w:rsidRDefault="000B488D" w:rsidP="000B488D">
            <w:pPr>
              <w:rPr>
                <w:rStyle w:val="Emphasis"/>
                <w:lang w:val="en-GB"/>
              </w:rPr>
            </w:pPr>
            <w:r w:rsidRPr="000B488D">
              <w:rPr>
                <w:rStyle w:val="Emphasis"/>
                <w:lang w:val="en-GB"/>
              </w:rPr>
              <w:t xml:space="preserve">Type and nature of CPD activities </w:t>
            </w:r>
          </w:p>
        </w:tc>
      </w:tr>
      <w:tr w:rsidR="000B488D" w:rsidRPr="000B488D" w14:paraId="225612F0" w14:textId="77777777" w:rsidTr="000B488D">
        <w:trPr>
          <w:trHeight w:val="2198"/>
        </w:trPr>
        <w:tc>
          <w:tcPr>
            <w:tcW w:w="731" w:type="dxa"/>
            <w:tcBorders>
              <w:top w:val="single" w:sz="4" w:space="0" w:color="000000"/>
              <w:left w:val="single" w:sz="4" w:space="0" w:color="000000"/>
              <w:bottom w:val="single" w:sz="4" w:space="0" w:color="000000"/>
              <w:right w:val="single" w:sz="4" w:space="0" w:color="000000"/>
            </w:tcBorders>
            <w:vAlign w:val="center"/>
          </w:tcPr>
          <w:p w14:paraId="325AFFBC" w14:textId="4958ABBF" w:rsidR="000B488D" w:rsidRPr="000B488D" w:rsidRDefault="000B488D" w:rsidP="000B488D">
            <w:pPr>
              <w:spacing w:after="0"/>
              <w:jc w:val="center"/>
              <w:rPr>
                <w:lang w:val="en-GB"/>
              </w:rPr>
            </w:pPr>
            <w:r w:rsidRPr="000B488D">
              <w:rPr>
                <w:b/>
                <w:lang w:val="en-GB"/>
              </w:rPr>
              <w:t>1</w:t>
            </w:r>
          </w:p>
        </w:tc>
        <w:tc>
          <w:tcPr>
            <w:tcW w:w="3800" w:type="dxa"/>
            <w:tcBorders>
              <w:top w:val="single" w:sz="4" w:space="0" w:color="000000"/>
              <w:left w:val="single" w:sz="4" w:space="0" w:color="000000"/>
              <w:bottom w:val="single" w:sz="4" w:space="0" w:color="000000"/>
              <w:right w:val="single" w:sz="4" w:space="0" w:color="000000"/>
            </w:tcBorders>
          </w:tcPr>
          <w:p w14:paraId="5A14CE9B" w14:textId="0512849F" w:rsidR="000B488D" w:rsidRPr="000B488D" w:rsidRDefault="000B488D" w:rsidP="000B488D">
            <w:pPr>
              <w:spacing w:after="0"/>
              <w:rPr>
                <w:lang w:val="en-GB"/>
              </w:rPr>
            </w:pPr>
          </w:p>
        </w:tc>
        <w:tc>
          <w:tcPr>
            <w:tcW w:w="4536" w:type="dxa"/>
            <w:tcBorders>
              <w:top w:val="single" w:sz="4" w:space="0" w:color="000000"/>
              <w:left w:val="single" w:sz="4" w:space="0" w:color="000000"/>
              <w:bottom w:val="single" w:sz="4" w:space="0" w:color="000000"/>
              <w:right w:val="single" w:sz="4" w:space="0" w:color="000000"/>
            </w:tcBorders>
          </w:tcPr>
          <w:p w14:paraId="6B46E487" w14:textId="32767E76" w:rsidR="000B488D" w:rsidRPr="000B488D" w:rsidRDefault="000B488D" w:rsidP="000B488D">
            <w:pPr>
              <w:spacing w:after="0"/>
              <w:rPr>
                <w:lang w:val="en-GB"/>
              </w:rPr>
            </w:pPr>
          </w:p>
        </w:tc>
        <w:tc>
          <w:tcPr>
            <w:tcW w:w="4581" w:type="dxa"/>
            <w:tcBorders>
              <w:top w:val="single" w:sz="4" w:space="0" w:color="000000"/>
              <w:left w:val="single" w:sz="4" w:space="0" w:color="000000"/>
              <w:bottom w:val="single" w:sz="4" w:space="0" w:color="000000"/>
              <w:right w:val="single" w:sz="4" w:space="0" w:color="000000"/>
            </w:tcBorders>
          </w:tcPr>
          <w:p w14:paraId="2376DF02" w14:textId="06DE3F46" w:rsidR="000B488D" w:rsidRPr="000B488D" w:rsidRDefault="000B488D" w:rsidP="000B488D">
            <w:pPr>
              <w:rPr>
                <w:lang w:val="en-GB"/>
              </w:rPr>
            </w:pPr>
          </w:p>
        </w:tc>
      </w:tr>
      <w:tr w:rsidR="000B488D" w:rsidRPr="000B488D" w14:paraId="13323825" w14:textId="77777777" w:rsidTr="000B488D">
        <w:trPr>
          <w:trHeight w:val="2216"/>
        </w:trPr>
        <w:tc>
          <w:tcPr>
            <w:tcW w:w="731" w:type="dxa"/>
            <w:tcBorders>
              <w:top w:val="single" w:sz="4" w:space="0" w:color="000000"/>
              <w:left w:val="single" w:sz="4" w:space="0" w:color="000000"/>
              <w:bottom w:val="single" w:sz="4" w:space="0" w:color="000000"/>
              <w:right w:val="single" w:sz="4" w:space="0" w:color="000000"/>
            </w:tcBorders>
            <w:vAlign w:val="center"/>
          </w:tcPr>
          <w:p w14:paraId="5B215867" w14:textId="69C1906E" w:rsidR="000B488D" w:rsidRPr="000B488D" w:rsidRDefault="000B488D" w:rsidP="000B488D">
            <w:pPr>
              <w:spacing w:after="0"/>
              <w:jc w:val="center"/>
              <w:rPr>
                <w:lang w:val="en-GB"/>
              </w:rPr>
            </w:pPr>
            <w:r w:rsidRPr="000B488D">
              <w:rPr>
                <w:b/>
                <w:lang w:val="en-GB"/>
              </w:rPr>
              <w:t>2</w:t>
            </w:r>
          </w:p>
        </w:tc>
        <w:tc>
          <w:tcPr>
            <w:tcW w:w="3800" w:type="dxa"/>
            <w:tcBorders>
              <w:top w:val="single" w:sz="4" w:space="0" w:color="000000"/>
              <w:left w:val="single" w:sz="4" w:space="0" w:color="000000"/>
              <w:bottom w:val="single" w:sz="4" w:space="0" w:color="000000"/>
              <w:right w:val="single" w:sz="4" w:space="0" w:color="000000"/>
            </w:tcBorders>
          </w:tcPr>
          <w:p w14:paraId="7CD1B631" w14:textId="172E2212" w:rsidR="000B488D" w:rsidRPr="000B488D" w:rsidRDefault="000B488D" w:rsidP="000B488D">
            <w:pPr>
              <w:spacing w:after="0"/>
              <w:rPr>
                <w:lang w:val="en-GB"/>
              </w:rPr>
            </w:pPr>
          </w:p>
        </w:tc>
        <w:tc>
          <w:tcPr>
            <w:tcW w:w="4536" w:type="dxa"/>
            <w:tcBorders>
              <w:top w:val="single" w:sz="4" w:space="0" w:color="000000"/>
              <w:left w:val="single" w:sz="4" w:space="0" w:color="000000"/>
              <w:bottom w:val="single" w:sz="4" w:space="0" w:color="000000"/>
              <w:right w:val="single" w:sz="4" w:space="0" w:color="000000"/>
            </w:tcBorders>
          </w:tcPr>
          <w:p w14:paraId="144783A5" w14:textId="5FDDC482" w:rsidR="000B488D" w:rsidRPr="000B488D" w:rsidRDefault="000B488D" w:rsidP="000B488D">
            <w:pPr>
              <w:spacing w:after="0"/>
              <w:rPr>
                <w:lang w:val="en-GB"/>
              </w:rPr>
            </w:pPr>
          </w:p>
        </w:tc>
        <w:tc>
          <w:tcPr>
            <w:tcW w:w="4581" w:type="dxa"/>
            <w:tcBorders>
              <w:top w:val="single" w:sz="4" w:space="0" w:color="000000"/>
              <w:left w:val="single" w:sz="4" w:space="0" w:color="000000"/>
              <w:bottom w:val="single" w:sz="4" w:space="0" w:color="000000"/>
              <w:right w:val="single" w:sz="4" w:space="0" w:color="000000"/>
            </w:tcBorders>
          </w:tcPr>
          <w:p w14:paraId="016B79F4" w14:textId="77777777" w:rsidR="000B488D" w:rsidRPr="000B488D" w:rsidRDefault="000B488D" w:rsidP="000B488D">
            <w:pPr>
              <w:spacing w:after="0"/>
              <w:rPr>
                <w:lang w:val="en-GB"/>
              </w:rPr>
            </w:pPr>
            <w:r w:rsidRPr="000B488D">
              <w:rPr>
                <w:lang w:val="en-GB"/>
              </w:rPr>
              <w:t xml:space="preserve"> </w:t>
            </w:r>
          </w:p>
        </w:tc>
      </w:tr>
      <w:tr w:rsidR="000B488D" w:rsidRPr="000B488D" w14:paraId="4836E274" w14:textId="77777777" w:rsidTr="000B488D">
        <w:trPr>
          <w:trHeight w:val="2220"/>
        </w:trPr>
        <w:tc>
          <w:tcPr>
            <w:tcW w:w="731" w:type="dxa"/>
            <w:tcBorders>
              <w:top w:val="single" w:sz="4" w:space="0" w:color="000000"/>
              <w:left w:val="single" w:sz="4" w:space="0" w:color="000000"/>
              <w:bottom w:val="single" w:sz="4" w:space="0" w:color="000000"/>
              <w:right w:val="single" w:sz="4" w:space="0" w:color="000000"/>
            </w:tcBorders>
            <w:vAlign w:val="center"/>
          </w:tcPr>
          <w:p w14:paraId="08A0A742" w14:textId="41CEC831" w:rsidR="000B488D" w:rsidRPr="000B488D" w:rsidRDefault="000B488D" w:rsidP="000B488D">
            <w:pPr>
              <w:spacing w:after="0"/>
              <w:jc w:val="center"/>
              <w:rPr>
                <w:lang w:val="en-GB"/>
              </w:rPr>
            </w:pPr>
            <w:r w:rsidRPr="000B488D">
              <w:rPr>
                <w:b/>
                <w:lang w:val="en-GB"/>
              </w:rPr>
              <w:t>3</w:t>
            </w:r>
          </w:p>
        </w:tc>
        <w:tc>
          <w:tcPr>
            <w:tcW w:w="3800" w:type="dxa"/>
            <w:tcBorders>
              <w:top w:val="single" w:sz="4" w:space="0" w:color="000000"/>
              <w:left w:val="single" w:sz="4" w:space="0" w:color="000000"/>
              <w:bottom w:val="single" w:sz="4" w:space="0" w:color="000000"/>
              <w:right w:val="single" w:sz="4" w:space="0" w:color="000000"/>
            </w:tcBorders>
          </w:tcPr>
          <w:p w14:paraId="4D1D909C" w14:textId="59C8A35D" w:rsidR="000B488D" w:rsidRPr="000B488D" w:rsidRDefault="000B488D" w:rsidP="000B488D">
            <w:pPr>
              <w:spacing w:after="0"/>
              <w:rPr>
                <w:lang w:val="en-GB"/>
              </w:rPr>
            </w:pPr>
          </w:p>
        </w:tc>
        <w:tc>
          <w:tcPr>
            <w:tcW w:w="4536" w:type="dxa"/>
            <w:tcBorders>
              <w:top w:val="single" w:sz="4" w:space="0" w:color="000000"/>
              <w:left w:val="single" w:sz="4" w:space="0" w:color="000000"/>
              <w:bottom w:val="single" w:sz="4" w:space="0" w:color="000000"/>
              <w:right w:val="single" w:sz="4" w:space="0" w:color="000000"/>
            </w:tcBorders>
          </w:tcPr>
          <w:p w14:paraId="281AED60" w14:textId="01301575" w:rsidR="000B488D" w:rsidRPr="000B488D" w:rsidRDefault="000B488D" w:rsidP="000B488D">
            <w:pPr>
              <w:spacing w:after="0"/>
              <w:rPr>
                <w:lang w:val="en-GB"/>
              </w:rPr>
            </w:pPr>
          </w:p>
        </w:tc>
        <w:tc>
          <w:tcPr>
            <w:tcW w:w="4581" w:type="dxa"/>
            <w:tcBorders>
              <w:top w:val="single" w:sz="4" w:space="0" w:color="000000"/>
              <w:left w:val="single" w:sz="4" w:space="0" w:color="000000"/>
              <w:bottom w:val="single" w:sz="4" w:space="0" w:color="000000"/>
              <w:right w:val="single" w:sz="4" w:space="0" w:color="000000"/>
            </w:tcBorders>
          </w:tcPr>
          <w:p w14:paraId="2CD37B88" w14:textId="2CB3E7D9" w:rsidR="000B488D" w:rsidRPr="000B488D" w:rsidRDefault="000B488D" w:rsidP="000B488D">
            <w:pPr>
              <w:rPr>
                <w:lang w:val="en-GB"/>
              </w:rPr>
            </w:pPr>
          </w:p>
        </w:tc>
      </w:tr>
      <w:tr w:rsidR="000B488D" w:rsidRPr="000B488D" w14:paraId="6C514841" w14:textId="77777777" w:rsidTr="000B488D">
        <w:trPr>
          <w:trHeight w:val="3350"/>
        </w:trPr>
        <w:tc>
          <w:tcPr>
            <w:tcW w:w="731" w:type="dxa"/>
            <w:tcBorders>
              <w:top w:val="single" w:sz="4" w:space="0" w:color="000000"/>
              <w:left w:val="single" w:sz="4" w:space="0" w:color="000000"/>
              <w:bottom w:val="single" w:sz="4" w:space="0" w:color="000000"/>
              <w:right w:val="single" w:sz="4" w:space="0" w:color="000000"/>
            </w:tcBorders>
            <w:vAlign w:val="center"/>
          </w:tcPr>
          <w:p w14:paraId="7C9A5201" w14:textId="34E2DFC9" w:rsidR="000B488D" w:rsidRPr="000B488D" w:rsidRDefault="000B488D" w:rsidP="000B488D">
            <w:pPr>
              <w:spacing w:after="0"/>
              <w:jc w:val="center"/>
              <w:rPr>
                <w:lang w:val="en-GB"/>
              </w:rPr>
            </w:pPr>
            <w:r w:rsidRPr="000B488D">
              <w:rPr>
                <w:b/>
                <w:lang w:val="en-GB"/>
              </w:rPr>
              <w:lastRenderedPageBreak/>
              <w:t>4</w:t>
            </w:r>
          </w:p>
        </w:tc>
        <w:tc>
          <w:tcPr>
            <w:tcW w:w="3800" w:type="dxa"/>
            <w:tcBorders>
              <w:top w:val="single" w:sz="4" w:space="0" w:color="000000"/>
              <w:left w:val="single" w:sz="4" w:space="0" w:color="000000"/>
              <w:bottom w:val="single" w:sz="4" w:space="0" w:color="000000"/>
              <w:right w:val="single" w:sz="4" w:space="0" w:color="000000"/>
            </w:tcBorders>
          </w:tcPr>
          <w:p w14:paraId="4B7446A0" w14:textId="0CD2281C" w:rsidR="000B488D" w:rsidRPr="000B488D" w:rsidRDefault="000B488D" w:rsidP="000B488D">
            <w:pPr>
              <w:spacing w:after="0"/>
              <w:rPr>
                <w:b/>
                <w:lang w:val="en-GB"/>
              </w:rPr>
            </w:pPr>
          </w:p>
        </w:tc>
        <w:tc>
          <w:tcPr>
            <w:tcW w:w="4536" w:type="dxa"/>
            <w:tcBorders>
              <w:top w:val="single" w:sz="4" w:space="0" w:color="000000"/>
              <w:left w:val="single" w:sz="4" w:space="0" w:color="000000"/>
              <w:bottom w:val="single" w:sz="4" w:space="0" w:color="000000"/>
              <w:right w:val="single" w:sz="4" w:space="0" w:color="000000"/>
            </w:tcBorders>
          </w:tcPr>
          <w:p w14:paraId="3CC2CC26" w14:textId="75596298" w:rsidR="000B488D" w:rsidRPr="000B488D" w:rsidRDefault="000B488D" w:rsidP="000B488D">
            <w:pPr>
              <w:spacing w:after="0"/>
              <w:rPr>
                <w:lang w:val="en-GB"/>
              </w:rPr>
            </w:pPr>
          </w:p>
        </w:tc>
        <w:tc>
          <w:tcPr>
            <w:tcW w:w="4581" w:type="dxa"/>
            <w:tcBorders>
              <w:top w:val="single" w:sz="4" w:space="0" w:color="000000"/>
              <w:left w:val="single" w:sz="4" w:space="0" w:color="000000"/>
              <w:bottom w:val="single" w:sz="4" w:space="0" w:color="000000"/>
              <w:right w:val="single" w:sz="4" w:space="0" w:color="000000"/>
            </w:tcBorders>
          </w:tcPr>
          <w:p w14:paraId="181EAFF7" w14:textId="02472F74" w:rsidR="000B488D" w:rsidRPr="000B488D" w:rsidRDefault="000B488D" w:rsidP="000B488D">
            <w:pPr>
              <w:rPr>
                <w:lang w:val="en-GB"/>
              </w:rPr>
            </w:pPr>
          </w:p>
        </w:tc>
      </w:tr>
      <w:tr w:rsidR="000B488D" w:rsidRPr="000B488D" w14:paraId="157BD369" w14:textId="77777777" w:rsidTr="000B488D">
        <w:tblPrEx>
          <w:tblCellMar>
            <w:top w:w="46" w:type="dxa"/>
            <w:right w:w="56" w:type="dxa"/>
          </w:tblCellMar>
        </w:tblPrEx>
        <w:trPr>
          <w:trHeight w:val="1922"/>
        </w:trPr>
        <w:tc>
          <w:tcPr>
            <w:tcW w:w="733" w:type="dxa"/>
            <w:tcBorders>
              <w:top w:val="single" w:sz="4" w:space="0" w:color="000000"/>
              <w:left w:val="single" w:sz="4" w:space="0" w:color="000000"/>
              <w:bottom w:val="single" w:sz="4" w:space="0" w:color="000000"/>
              <w:right w:val="single" w:sz="4" w:space="0" w:color="000000"/>
            </w:tcBorders>
            <w:vAlign w:val="center"/>
          </w:tcPr>
          <w:p w14:paraId="054DE84B" w14:textId="7EAFEFA4" w:rsidR="000B488D" w:rsidRPr="000B488D" w:rsidRDefault="000B488D" w:rsidP="000B488D">
            <w:pPr>
              <w:spacing w:after="0"/>
              <w:jc w:val="center"/>
              <w:rPr>
                <w:lang w:val="en-GB"/>
              </w:rPr>
            </w:pPr>
            <w:r w:rsidRPr="000B488D">
              <w:rPr>
                <w:b/>
                <w:lang w:val="en-GB"/>
              </w:rPr>
              <w:t>5</w:t>
            </w:r>
          </w:p>
        </w:tc>
        <w:tc>
          <w:tcPr>
            <w:tcW w:w="3800" w:type="dxa"/>
            <w:tcBorders>
              <w:top w:val="single" w:sz="4" w:space="0" w:color="000000"/>
              <w:left w:val="single" w:sz="4" w:space="0" w:color="000000"/>
              <w:bottom w:val="single" w:sz="4" w:space="0" w:color="000000"/>
              <w:right w:val="single" w:sz="4" w:space="0" w:color="000000"/>
            </w:tcBorders>
          </w:tcPr>
          <w:p w14:paraId="45ABF15D" w14:textId="7FF429BD" w:rsidR="000B488D" w:rsidRPr="000B488D" w:rsidRDefault="000B488D" w:rsidP="000B488D">
            <w:pPr>
              <w:spacing w:after="0"/>
              <w:rPr>
                <w:lang w:val="en-GB"/>
              </w:rPr>
            </w:pPr>
          </w:p>
        </w:tc>
        <w:tc>
          <w:tcPr>
            <w:tcW w:w="4536" w:type="dxa"/>
            <w:tcBorders>
              <w:top w:val="single" w:sz="4" w:space="0" w:color="000000"/>
              <w:left w:val="single" w:sz="4" w:space="0" w:color="000000"/>
              <w:bottom w:val="single" w:sz="4" w:space="0" w:color="000000"/>
              <w:right w:val="single" w:sz="4" w:space="0" w:color="000000"/>
            </w:tcBorders>
          </w:tcPr>
          <w:p w14:paraId="7057575F" w14:textId="54F230A1" w:rsidR="000B488D" w:rsidRPr="000B488D" w:rsidRDefault="000B488D" w:rsidP="000B488D">
            <w:pPr>
              <w:spacing w:after="0"/>
              <w:rPr>
                <w:lang w:val="en-GB"/>
              </w:rPr>
            </w:pPr>
          </w:p>
        </w:tc>
        <w:tc>
          <w:tcPr>
            <w:tcW w:w="4582" w:type="dxa"/>
            <w:tcBorders>
              <w:top w:val="single" w:sz="4" w:space="0" w:color="000000"/>
              <w:left w:val="single" w:sz="4" w:space="0" w:color="000000"/>
              <w:bottom w:val="single" w:sz="4" w:space="0" w:color="000000"/>
              <w:right w:val="single" w:sz="4" w:space="0" w:color="000000"/>
            </w:tcBorders>
          </w:tcPr>
          <w:p w14:paraId="61BFC880" w14:textId="6A407078" w:rsidR="000B488D" w:rsidRPr="000B488D" w:rsidRDefault="000B488D" w:rsidP="000B488D">
            <w:pPr>
              <w:rPr>
                <w:lang w:val="en-GB"/>
              </w:rPr>
            </w:pPr>
          </w:p>
        </w:tc>
      </w:tr>
    </w:tbl>
    <w:p w14:paraId="4C1F8782" w14:textId="4F939DCF" w:rsidR="000B488D" w:rsidRDefault="000B488D" w:rsidP="000B488D">
      <w:pPr>
        <w:spacing w:after="0"/>
      </w:pPr>
    </w:p>
    <w:p w14:paraId="6D1A00D6" w14:textId="77777777" w:rsidR="000B488D" w:rsidRDefault="000B488D">
      <w:pPr>
        <w:tabs>
          <w:tab w:val="clear" w:pos="1134"/>
          <w:tab w:val="clear" w:pos="1418"/>
          <w:tab w:val="clear" w:pos="1701"/>
        </w:tabs>
        <w:spacing w:after="160" w:line="259" w:lineRule="auto"/>
      </w:pPr>
      <w:r>
        <w:br w:type="page"/>
      </w:r>
    </w:p>
    <w:p w14:paraId="3134BF17" w14:textId="37DEEAFB" w:rsidR="000B488D" w:rsidRDefault="000B488D" w:rsidP="000B488D">
      <w:pPr>
        <w:pStyle w:val="Heading2"/>
      </w:pPr>
      <w:r w:rsidRPr="000B488D">
        <w:lastRenderedPageBreak/>
        <w:t>Record of Activity</w:t>
      </w:r>
    </w:p>
    <w:tbl>
      <w:tblPr>
        <w:tblStyle w:val="TableGrid"/>
        <w:tblpPr w:leftFromText="181" w:rightFromText="181" w:vertAnchor="page" w:tblpY="2428"/>
        <w:tblW w:w="14454" w:type="dxa"/>
        <w:tblLayout w:type="fixed"/>
        <w:tblLook w:val="04A0" w:firstRow="1" w:lastRow="0" w:firstColumn="1" w:lastColumn="0" w:noHBand="0" w:noVBand="1"/>
      </w:tblPr>
      <w:tblGrid>
        <w:gridCol w:w="1980"/>
        <w:gridCol w:w="2663"/>
        <w:gridCol w:w="2440"/>
        <w:gridCol w:w="2410"/>
        <w:gridCol w:w="2268"/>
        <w:gridCol w:w="2693"/>
      </w:tblGrid>
      <w:tr w:rsidR="00ED1ACB" w:rsidRPr="000B488D" w14:paraId="7DA70F9D" w14:textId="77777777" w:rsidTr="00ED1ACB">
        <w:trPr>
          <w:tblHeader/>
        </w:trPr>
        <w:tc>
          <w:tcPr>
            <w:tcW w:w="1980" w:type="dxa"/>
            <w:shd w:val="clear" w:color="auto" w:fill="0D3C6F"/>
          </w:tcPr>
          <w:p w14:paraId="50E56D42" w14:textId="77777777" w:rsidR="000B488D" w:rsidRPr="000B488D" w:rsidRDefault="000B488D" w:rsidP="00ED1ACB">
            <w:pPr>
              <w:rPr>
                <w:rStyle w:val="Emphasis"/>
                <w:lang w:val="en-GB"/>
              </w:rPr>
            </w:pPr>
          </w:p>
        </w:tc>
        <w:tc>
          <w:tcPr>
            <w:tcW w:w="2663" w:type="dxa"/>
            <w:shd w:val="clear" w:color="auto" w:fill="0D3C6F"/>
          </w:tcPr>
          <w:p w14:paraId="0C9D6F8C" w14:textId="77777777" w:rsidR="000B488D" w:rsidRPr="000B488D" w:rsidRDefault="000B488D" w:rsidP="00ED1ACB">
            <w:pPr>
              <w:rPr>
                <w:rStyle w:val="Emphasis"/>
                <w:lang w:val="en-GB"/>
              </w:rPr>
            </w:pPr>
            <w:r w:rsidRPr="000B488D">
              <w:rPr>
                <w:rStyle w:val="Emphasis"/>
                <w:lang w:val="en-GB"/>
              </w:rPr>
              <w:t>1</w:t>
            </w:r>
          </w:p>
        </w:tc>
        <w:tc>
          <w:tcPr>
            <w:tcW w:w="2440" w:type="dxa"/>
            <w:shd w:val="clear" w:color="auto" w:fill="0D3C6F"/>
          </w:tcPr>
          <w:p w14:paraId="0ECCF6EC" w14:textId="77777777" w:rsidR="000B488D" w:rsidRPr="000B488D" w:rsidRDefault="000B488D" w:rsidP="00ED1ACB">
            <w:pPr>
              <w:rPr>
                <w:rStyle w:val="Emphasis"/>
                <w:lang w:val="en-GB"/>
              </w:rPr>
            </w:pPr>
            <w:r w:rsidRPr="000B488D">
              <w:rPr>
                <w:rStyle w:val="Emphasis"/>
                <w:lang w:val="en-GB"/>
              </w:rPr>
              <w:t>2</w:t>
            </w:r>
          </w:p>
        </w:tc>
        <w:tc>
          <w:tcPr>
            <w:tcW w:w="2410" w:type="dxa"/>
            <w:shd w:val="clear" w:color="auto" w:fill="0D3C6F"/>
          </w:tcPr>
          <w:p w14:paraId="682983E3" w14:textId="77777777" w:rsidR="000B488D" w:rsidRPr="000B488D" w:rsidRDefault="000B488D" w:rsidP="00ED1ACB">
            <w:pPr>
              <w:rPr>
                <w:rStyle w:val="Emphasis"/>
                <w:lang w:val="en-GB"/>
              </w:rPr>
            </w:pPr>
            <w:r w:rsidRPr="000B488D">
              <w:rPr>
                <w:rStyle w:val="Emphasis"/>
                <w:lang w:val="en-GB"/>
              </w:rPr>
              <w:t>3</w:t>
            </w:r>
          </w:p>
        </w:tc>
        <w:tc>
          <w:tcPr>
            <w:tcW w:w="2268" w:type="dxa"/>
            <w:shd w:val="clear" w:color="auto" w:fill="0D3C6F"/>
          </w:tcPr>
          <w:p w14:paraId="1BB59899" w14:textId="77777777" w:rsidR="000B488D" w:rsidRPr="000B488D" w:rsidRDefault="000B488D" w:rsidP="00ED1ACB">
            <w:pPr>
              <w:rPr>
                <w:rStyle w:val="Emphasis"/>
                <w:lang w:val="en-GB"/>
              </w:rPr>
            </w:pPr>
            <w:r w:rsidRPr="000B488D">
              <w:rPr>
                <w:rStyle w:val="Emphasis"/>
                <w:lang w:val="en-GB"/>
              </w:rPr>
              <w:t>4</w:t>
            </w:r>
          </w:p>
        </w:tc>
        <w:tc>
          <w:tcPr>
            <w:tcW w:w="2693" w:type="dxa"/>
            <w:shd w:val="clear" w:color="auto" w:fill="0D3C6F"/>
          </w:tcPr>
          <w:p w14:paraId="20ABE619" w14:textId="77777777" w:rsidR="000B488D" w:rsidRPr="000B488D" w:rsidRDefault="000B488D" w:rsidP="00ED1ACB">
            <w:pPr>
              <w:rPr>
                <w:rStyle w:val="Emphasis"/>
                <w:lang w:val="en-GB"/>
              </w:rPr>
            </w:pPr>
            <w:r w:rsidRPr="000B488D">
              <w:rPr>
                <w:rStyle w:val="Emphasis"/>
                <w:lang w:val="en-GB"/>
              </w:rPr>
              <w:t>5</w:t>
            </w:r>
          </w:p>
        </w:tc>
      </w:tr>
      <w:tr w:rsidR="000B488D" w:rsidRPr="000B488D" w14:paraId="18046297" w14:textId="77777777" w:rsidTr="00ED1ACB">
        <w:tc>
          <w:tcPr>
            <w:tcW w:w="1980" w:type="dxa"/>
            <w:shd w:val="clear" w:color="auto" w:fill="0D3C6F"/>
          </w:tcPr>
          <w:p w14:paraId="0D0F05A1" w14:textId="77777777" w:rsidR="000B488D" w:rsidRPr="000B488D" w:rsidRDefault="000B488D" w:rsidP="00ED1ACB">
            <w:pPr>
              <w:rPr>
                <w:rStyle w:val="Emphasis"/>
                <w:lang w:val="en-GB"/>
              </w:rPr>
            </w:pPr>
            <w:r w:rsidRPr="000B488D">
              <w:rPr>
                <w:rStyle w:val="Emphasis"/>
                <w:lang w:val="en-GB"/>
              </w:rPr>
              <w:t>CPD Activity</w:t>
            </w:r>
          </w:p>
        </w:tc>
        <w:tc>
          <w:tcPr>
            <w:tcW w:w="2663" w:type="dxa"/>
            <w:vAlign w:val="center"/>
          </w:tcPr>
          <w:p w14:paraId="1457B441" w14:textId="45279F95" w:rsidR="000B488D" w:rsidRPr="000B488D" w:rsidRDefault="000B488D" w:rsidP="00ED1ACB">
            <w:pPr>
              <w:rPr>
                <w:lang w:val="en-GB"/>
              </w:rPr>
            </w:pPr>
          </w:p>
        </w:tc>
        <w:tc>
          <w:tcPr>
            <w:tcW w:w="2440" w:type="dxa"/>
            <w:vAlign w:val="center"/>
          </w:tcPr>
          <w:p w14:paraId="03AACF06" w14:textId="1C21F7DD" w:rsidR="000B488D" w:rsidRPr="000B488D" w:rsidRDefault="000B488D" w:rsidP="00ED1ACB">
            <w:pPr>
              <w:rPr>
                <w:lang w:val="en-GB"/>
              </w:rPr>
            </w:pPr>
          </w:p>
        </w:tc>
        <w:tc>
          <w:tcPr>
            <w:tcW w:w="2410" w:type="dxa"/>
            <w:vAlign w:val="center"/>
          </w:tcPr>
          <w:p w14:paraId="4AD4CF81" w14:textId="5E2E9FDE" w:rsidR="000B488D" w:rsidRPr="000B488D" w:rsidRDefault="000B488D" w:rsidP="00ED1ACB">
            <w:pPr>
              <w:rPr>
                <w:lang w:val="en-GB"/>
              </w:rPr>
            </w:pPr>
          </w:p>
        </w:tc>
        <w:tc>
          <w:tcPr>
            <w:tcW w:w="2268" w:type="dxa"/>
            <w:vAlign w:val="center"/>
          </w:tcPr>
          <w:p w14:paraId="612955C9" w14:textId="3DB7E589" w:rsidR="000B488D" w:rsidRPr="000B488D" w:rsidRDefault="000B488D" w:rsidP="00ED1ACB">
            <w:pPr>
              <w:rPr>
                <w:lang w:val="en-GB"/>
              </w:rPr>
            </w:pPr>
          </w:p>
        </w:tc>
        <w:tc>
          <w:tcPr>
            <w:tcW w:w="2693" w:type="dxa"/>
            <w:vAlign w:val="center"/>
          </w:tcPr>
          <w:p w14:paraId="09CCFCA1" w14:textId="52ED8319" w:rsidR="000B488D" w:rsidRPr="000B488D" w:rsidRDefault="000B488D" w:rsidP="00ED1ACB">
            <w:pPr>
              <w:rPr>
                <w:lang w:val="en-GB"/>
              </w:rPr>
            </w:pPr>
          </w:p>
        </w:tc>
      </w:tr>
      <w:tr w:rsidR="000B488D" w:rsidRPr="000B488D" w14:paraId="7CDA3A2D" w14:textId="77777777" w:rsidTr="00ED1ACB">
        <w:tc>
          <w:tcPr>
            <w:tcW w:w="1980" w:type="dxa"/>
            <w:shd w:val="clear" w:color="auto" w:fill="0D3C6F"/>
          </w:tcPr>
          <w:p w14:paraId="7B46F3DF" w14:textId="77777777" w:rsidR="000B488D" w:rsidRPr="000B488D" w:rsidRDefault="000B488D" w:rsidP="00ED1ACB">
            <w:pPr>
              <w:rPr>
                <w:rStyle w:val="Emphasis"/>
                <w:lang w:val="en-GB"/>
              </w:rPr>
            </w:pPr>
            <w:r w:rsidRPr="000B488D">
              <w:rPr>
                <w:rStyle w:val="Emphasis"/>
                <w:lang w:val="en-GB"/>
              </w:rPr>
              <w:t>Date</w:t>
            </w:r>
          </w:p>
        </w:tc>
        <w:tc>
          <w:tcPr>
            <w:tcW w:w="2663" w:type="dxa"/>
            <w:vAlign w:val="center"/>
          </w:tcPr>
          <w:p w14:paraId="6C06BAFA" w14:textId="7CCB371C" w:rsidR="000B488D" w:rsidRPr="000B488D" w:rsidRDefault="000B488D" w:rsidP="00ED1ACB">
            <w:pPr>
              <w:rPr>
                <w:lang w:val="en-GB"/>
              </w:rPr>
            </w:pPr>
          </w:p>
        </w:tc>
        <w:tc>
          <w:tcPr>
            <w:tcW w:w="2440" w:type="dxa"/>
            <w:vAlign w:val="center"/>
          </w:tcPr>
          <w:p w14:paraId="59400A85" w14:textId="1B0E35FE" w:rsidR="000B488D" w:rsidRPr="000B488D" w:rsidRDefault="000B488D" w:rsidP="00ED1ACB">
            <w:pPr>
              <w:rPr>
                <w:lang w:val="en-GB"/>
              </w:rPr>
            </w:pPr>
          </w:p>
        </w:tc>
        <w:tc>
          <w:tcPr>
            <w:tcW w:w="2410" w:type="dxa"/>
            <w:vAlign w:val="center"/>
          </w:tcPr>
          <w:p w14:paraId="08E07A58" w14:textId="0B3A1ED4" w:rsidR="000B488D" w:rsidRPr="000B488D" w:rsidRDefault="000B488D" w:rsidP="00ED1ACB">
            <w:pPr>
              <w:rPr>
                <w:lang w:val="en-GB"/>
              </w:rPr>
            </w:pPr>
          </w:p>
        </w:tc>
        <w:tc>
          <w:tcPr>
            <w:tcW w:w="2268" w:type="dxa"/>
            <w:vAlign w:val="center"/>
          </w:tcPr>
          <w:p w14:paraId="26C23645" w14:textId="4FBD5E6A" w:rsidR="000B488D" w:rsidRPr="000B488D" w:rsidRDefault="000B488D" w:rsidP="00ED1ACB">
            <w:pPr>
              <w:rPr>
                <w:lang w:val="en-GB"/>
              </w:rPr>
            </w:pPr>
          </w:p>
        </w:tc>
        <w:tc>
          <w:tcPr>
            <w:tcW w:w="2693" w:type="dxa"/>
            <w:vAlign w:val="center"/>
          </w:tcPr>
          <w:p w14:paraId="03A8C6AB" w14:textId="2EDBF993" w:rsidR="000B488D" w:rsidRPr="000B488D" w:rsidRDefault="000B488D" w:rsidP="00ED1ACB">
            <w:pPr>
              <w:rPr>
                <w:lang w:val="en-GB"/>
              </w:rPr>
            </w:pPr>
          </w:p>
        </w:tc>
      </w:tr>
      <w:tr w:rsidR="000B488D" w:rsidRPr="000B488D" w14:paraId="00EC297B" w14:textId="77777777" w:rsidTr="00ED1ACB">
        <w:tc>
          <w:tcPr>
            <w:tcW w:w="1980" w:type="dxa"/>
            <w:shd w:val="clear" w:color="auto" w:fill="0D3C6F"/>
          </w:tcPr>
          <w:p w14:paraId="5AF6C90E" w14:textId="77777777" w:rsidR="000B488D" w:rsidRPr="000B488D" w:rsidRDefault="000B488D" w:rsidP="00ED1ACB">
            <w:pPr>
              <w:rPr>
                <w:rStyle w:val="Emphasis"/>
                <w:lang w:val="en-GB"/>
              </w:rPr>
            </w:pPr>
            <w:r w:rsidRPr="000B488D">
              <w:rPr>
                <w:rStyle w:val="Emphasis"/>
                <w:lang w:val="en-GB"/>
              </w:rPr>
              <w:t>CPD Provider if any</w:t>
            </w:r>
          </w:p>
        </w:tc>
        <w:tc>
          <w:tcPr>
            <w:tcW w:w="2663" w:type="dxa"/>
            <w:vAlign w:val="center"/>
          </w:tcPr>
          <w:p w14:paraId="488C0FE7" w14:textId="1D4033DC" w:rsidR="000B488D" w:rsidRPr="000B488D" w:rsidRDefault="000B488D" w:rsidP="00ED1ACB">
            <w:pPr>
              <w:rPr>
                <w:lang w:val="en-GB"/>
              </w:rPr>
            </w:pPr>
          </w:p>
        </w:tc>
        <w:tc>
          <w:tcPr>
            <w:tcW w:w="2440" w:type="dxa"/>
            <w:vAlign w:val="center"/>
          </w:tcPr>
          <w:p w14:paraId="404AE763" w14:textId="43124E32" w:rsidR="000B488D" w:rsidRPr="000B488D" w:rsidRDefault="000B488D" w:rsidP="00ED1ACB">
            <w:pPr>
              <w:rPr>
                <w:lang w:val="en-GB"/>
              </w:rPr>
            </w:pPr>
          </w:p>
        </w:tc>
        <w:tc>
          <w:tcPr>
            <w:tcW w:w="2410" w:type="dxa"/>
            <w:vAlign w:val="center"/>
          </w:tcPr>
          <w:p w14:paraId="149B8BF9" w14:textId="769222D1" w:rsidR="000B488D" w:rsidRPr="000B488D" w:rsidRDefault="000B488D" w:rsidP="00ED1ACB">
            <w:pPr>
              <w:rPr>
                <w:lang w:val="en-GB"/>
              </w:rPr>
            </w:pPr>
          </w:p>
        </w:tc>
        <w:tc>
          <w:tcPr>
            <w:tcW w:w="2268" w:type="dxa"/>
            <w:vAlign w:val="center"/>
          </w:tcPr>
          <w:p w14:paraId="2E557C1E" w14:textId="5678E265" w:rsidR="000B488D" w:rsidRPr="000B488D" w:rsidRDefault="000B488D" w:rsidP="00ED1ACB">
            <w:pPr>
              <w:rPr>
                <w:lang w:val="en-GB"/>
              </w:rPr>
            </w:pPr>
          </w:p>
        </w:tc>
        <w:tc>
          <w:tcPr>
            <w:tcW w:w="2693" w:type="dxa"/>
            <w:vAlign w:val="center"/>
          </w:tcPr>
          <w:p w14:paraId="20874844" w14:textId="304EB4BF" w:rsidR="000B488D" w:rsidRPr="000B488D" w:rsidRDefault="000B488D" w:rsidP="00ED1ACB">
            <w:pPr>
              <w:rPr>
                <w:lang w:val="en-GB"/>
              </w:rPr>
            </w:pPr>
          </w:p>
        </w:tc>
      </w:tr>
      <w:tr w:rsidR="000B488D" w:rsidRPr="000B488D" w14:paraId="5BC20B16" w14:textId="77777777" w:rsidTr="00ED1ACB">
        <w:tc>
          <w:tcPr>
            <w:tcW w:w="1980" w:type="dxa"/>
            <w:shd w:val="clear" w:color="auto" w:fill="0D3C6F"/>
          </w:tcPr>
          <w:p w14:paraId="7EFFFFD0" w14:textId="77777777" w:rsidR="000B488D" w:rsidRPr="000B488D" w:rsidRDefault="000B488D" w:rsidP="00ED1ACB">
            <w:pPr>
              <w:rPr>
                <w:rStyle w:val="Emphasis"/>
                <w:lang w:val="en-GB"/>
              </w:rPr>
            </w:pPr>
            <w:r w:rsidRPr="000B488D">
              <w:rPr>
                <w:rStyle w:val="Emphasis"/>
                <w:lang w:val="en-GB"/>
              </w:rPr>
              <w:t>CPD Type</w:t>
            </w:r>
          </w:p>
        </w:tc>
        <w:tc>
          <w:tcPr>
            <w:tcW w:w="2663" w:type="dxa"/>
            <w:vAlign w:val="center"/>
          </w:tcPr>
          <w:p w14:paraId="3E05CE3E" w14:textId="6D9A8398" w:rsidR="000B488D" w:rsidRPr="000B488D" w:rsidRDefault="000B488D" w:rsidP="00ED1ACB">
            <w:pPr>
              <w:rPr>
                <w:lang w:val="en-GB"/>
              </w:rPr>
            </w:pPr>
          </w:p>
        </w:tc>
        <w:tc>
          <w:tcPr>
            <w:tcW w:w="2440" w:type="dxa"/>
            <w:vAlign w:val="center"/>
          </w:tcPr>
          <w:p w14:paraId="7FC5F351" w14:textId="2BB22DF9" w:rsidR="000B488D" w:rsidRPr="000B488D" w:rsidRDefault="000B488D" w:rsidP="00ED1ACB">
            <w:pPr>
              <w:rPr>
                <w:lang w:val="en-GB"/>
              </w:rPr>
            </w:pPr>
          </w:p>
        </w:tc>
        <w:tc>
          <w:tcPr>
            <w:tcW w:w="2410" w:type="dxa"/>
            <w:vAlign w:val="center"/>
          </w:tcPr>
          <w:p w14:paraId="68145F9D" w14:textId="57A30D40" w:rsidR="000B488D" w:rsidRPr="000B488D" w:rsidRDefault="000B488D" w:rsidP="00ED1ACB">
            <w:pPr>
              <w:rPr>
                <w:lang w:val="en-GB"/>
              </w:rPr>
            </w:pPr>
          </w:p>
        </w:tc>
        <w:tc>
          <w:tcPr>
            <w:tcW w:w="2268" w:type="dxa"/>
            <w:vAlign w:val="center"/>
          </w:tcPr>
          <w:p w14:paraId="70A4E72B" w14:textId="65BE7BDF" w:rsidR="000B488D" w:rsidRPr="000B488D" w:rsidRDefault="000B488D" w:rsidP="00ED1ACB">
            <w:pPr>
              <w:rPr>
                <w:lang w:val="en-GB"/>
              </w:rPr>
            </w:pPr>
          </w:p>
        </w:tc>
        <w:tc>
          <w:tcPr>
            <w:tcW w:w="2693" w:type="dxa"/>
            <w:vAlign w:val="center"/>
          </w:tcPr>
          <w:p w14:paraId="0145545C" w14:textId="5F4E9BDE" w:rsidR="000B488D" w:rsidRPr="000B488D" w:rsidRDefault="000B488D" w:rsidP="00ED1ACB">
            <w:pPr>
              <w:rPr>
                <w:lang w:val="en-GB"/>
              </w:rPr>
            </w:pPr>
          </w:p>
        </w:tc>
      </w:tr>
      <w:tr w:rsidR="000B488D" w:rsidRPr="000B488D" w14:paraId="7B6C9B26" w14:textId="77777777" w:rsidTr="00ED1ACB">
        <w:tc>
          <w:tcPr>
            <w:tcW w:w="1980" w:type="dxa"/>
            <w:shd w:val="clear" w:color="auto" w:fill="0D3C6F"/>
          </w:tcPr>
          <w:p w14:paraId="3E3037A4" w14:textId="77777777" w:rsidR="000B488D" w:rsidRPr="000B488D" w:rsidRDefault="000B488D" w:rsidP="00ED1ACB">
            <w:pPr>
              <w:rPr>
                <w:rStyle w:val="Emphasis"/>
                <w:lang w:val="en-GB"/>
              </w:rPr>
            </w:pPr>
            <w:r w:rsidRPr="000B488D">
              <w:rPr>
                <w:rStyle w:val="Emphasis"/>
                <w:lang w:val="en-GB"/>
              </w:rPr>
              <w:t>Learning Objective</w:t>
            </w:r>
          </w:p>
        </w:tc>
        <w:tc>
          <w:tcPr>
            <w:tcW w:w="2663" w:type="dxa"/>
          </w:tcPr>
          <w:p w14:paraId="797F57E1" w14:textId="77777777" w:rsidR="000B488D" w:rsidRPr="000B488D" w:rsidRDefault="000B488D" w:rsidP="00ED1ACB">
            <w:pPr>
              <w:rPr>
                <w:lang w:val="en-GB"/>
              </w:rPr>
            </w:pPr>
          </w:p>
        </w:tc>
        <w:tc>
          <w:tcPr>
            <w:tcW w:w="2440" w:type="dxa"/>
          </w:tcPr>
          <w:p w14:paraId="255B47EE" w14:textId="5BB74BC3" w:rsidR="000B488D" w:rsidRPr="000B488D" w:rsidRDefault="000B488D" w:rsidP="00ED1ACB">
            <w:pPr>
              <w:rPr>
                <w:lang w:val="en-GB"/>
              </w:rPr>
            </w:pPr>
          </w:p>
        </w:tc>
        <w:tc>
          <w:tcPr>
            <w:tcW w:w="2410" w:type="dxa"/>
          </w:tcPr>
          <w:p w14:paraId="5B24CB2B" w14:textId="77777777" w:rsidR="000B488D" w:rsidRPr="000B488D" w:rsidRDefault="000B488D" w:rsidP="00ED1ACB">
            <w:pPr>
              <w:rPr>
                <w:lang w:val="en-GB"/>
              </w:rPr>
            </w:pPr>
          </w:p>
        </w:tc>
        <w:tc>
          <w:tcPr>
            <w:tcW w:w="2268" w:type="dxa"/>
          </w:tcPr>
          <w:p w14:paraId="7E865135" w14:textId="77777777" w:rsidR="000B488D" w:rsidRPr="000B488D" w:rsidRDefault="000B488D" w:rsidP="00ED1ACB">
            <w:pPr>
              <w:rPr>
                <w:lang w:val="en-GB"/>
              </w:rPr>
            </w:pPr>
          </w:p>
        </w:tc>
        <w:tc>
          <w:tcPr>
            <w:tcW w:w="2693" w:type="dxa"/>
          </w:tcPr>
          <w:p w14:paraId="01E64EE0" w14:textId="25403807" w:rsidR="000B488D" w:rsidRPr="000B488D" w:rsidRDefault="000B488D" w:rsidP="00ED1ACB">
            <w:pPr>
              <w:rPr>
                <w:lang w:val="en-GB"/>
              </w:rPr>
            </w:pPr>
          </w:p>
        </w:tc>
      </w:tr>
      <w:tr w:rsidR="000B488D" w:rsidRPr="000B488D" w14:paraId="1F5BD277" w14:textId="77777777" w:rsidTr="00ED1ACB">
        <w:tc>
          <w:tcPr>
            <w:tcW w:w="1980" w:type="dxa"/>
            <w:shd w:val="clear" w:color="auto" w:fill="0D3C6F"/>
          </w:tcPr>
          <w:p w14:paraId="1088EE5B" w14:textId="77777777" w:rsidR="000B488D" w:rsidRPr="000B488D" w:rsidRDefault="000B488D" w:rsidP="00ED1ACB">
            <w:pPr>
              <w:rPr>
                <w:rStyle w:val="Emphasis"/>
                <w:lang w:val="en-GB"/>
              </w:rPr>
            </w:pPr>
            <w:r w:rsidRPr="000B488D">
              <w:rPr>
                <w:rStyle w:val="Emphasis"/>
                <w:lang w:val="en-GB"/>
              </w:rPr>
              <w:t>Did this activity help meet the LO?</w:t>
            </w:r>
          </w:p>
        </w:tc>
        <w:tc>
          <w:tcPr>
            <w:tcW w:w="2663" w:type="dxa"/>
            <w:vAlign w:val="center"/>
          </w:tcPr>
          <w:p w14:paraId="702CD2AD" w14:textId="2AA84A06" w:rsidR="000B488D" w:rsidRPr="000B488D" w:rsidRDefault="000B488D" w:rsidP="00ED1ACB">
            <w:pPr>
              <w:rPr>
                <w:lang w:val="en-GB"/>
              </w:rPr>
            </w:pPr>
          </w:p>
        </w:tc>
        <w:tc>
          <w:tcPr>
            <w:tcW w:w="2440" w:type="dxa"/>
            <w:vAlign w:val="center"/>
          </w:tcPr>
          <w:p w14:paraId="029B2AD7" w14:textId="7FACFE64" w:rsidR="000B488D" w:rsidRPr="000B488D" w:rsidRDefault="000B488D" w:rsidP="00ED1ACB">
            <w:pPr>
              <w:rPr>
                <w:lang w:val="en-GB"/>
              </w:rPr>
            </w:pPr>
          </w:p>
        </w:tc>
        <w:tc>
          <w:tcPr>
            <w:tcW w:w="2410" w:type="dxa"/>
            <w:vAlign w:val="center"/>
          </w:tcPr>
          <w:p w14:paraId="15C7347A" w14:textId="6CDD4500" w:rsidR="000B488D" w:rsidRPr="000B488D" w:rsidRDefault="000B488D" w:rsidP="00ED1ACB">
            <w:pPr>
              <w:rPr>
                <w:lang w:val="en-GB"/>
              </w:rPr>
            </w:pPr>
          </w:p>
        </w:tc>
        <w:tc>
          <w:tcPr>
            <w:tcW w:w="2268" w:type="dxa"/>
            <w:vAlign w:val="center"/>
          </w:tcPr>
          <w:p w14:paraId="1634F2E8" w14:textId="05A02CA4" w:rsidR="000B488D" w:rsidRPr="000B488D" w:rsidRDefault="000B488D" w:rsidP="00ED1ACB">
            <w:pPr>
              <w:rPr>
                <w:lang w:val="en-GB"/>
              </w:rPr>
            </w:pPr>
          </w:p>
        </w:tc>
        <w:tc>
          <w:tcPr>
            <w:tcW w:w="2693" w:type="dxa"/>
            <w:vAlign w:val="center"/>
          </w:tcPr>
          <w:p w14:paraId="08577CCF" w14:textId="21E26743" w:rsidR="000B488D" w:rsidRPr="000B488D" w:rsidRDefault="000B488D" w:rsidP="00ED1ACB">
            <w:pPr>
              <w:rPr>
                <w:lang w:val="en-GB"/>
              </w:rPr>
            </w:pPr>
          </w:p>
        </w:tc>
      </w:tr>
      <w:tr w:rsidR="000B488D" w:rsidRPr="000B488D" w14:paraId="3CECFC86" w14:textId="77777777" w:rsidTr="00ED1ACB">
        <w:tc>
          <w:tcPr>
            <w:tcW w:w="1980" w:type="dxa"/>
            <w:shd w:val="clear" w:color="auto" w:fill="0D3C6F"/>
          </w:tcPr>
          <w:p w14:paraId="20A5DABA" w14:textId="77777777" w:rsidR="000B488D" w:rsidRPr="000B488D" w:rsidRDefault="000B488D" w:rsidP="00ED1ACB">
            <w:pPr>
              <w:rPr>
                <w:rStyle w:val="Emphasis"/>
                <w:lang w:val="en-GB"/>
              </w:rPr>
            </w:pPr>
            <w:r w:rsidRPr="000B488D">
              <w:rPr>
                <w:rStyle w:val="Emphasis"/>
                <w:lang w:val="en-GB"/>
              </w:rPr>
              <w:t>Do you consider this LO now complete?</w:t>
            </w:r>
          </w:p>
        </w:tc>
        <w:tc>
          <w:tcPr>
            <w:tcW w:w="2663" w:type="dxa"/>
            <w:vAlign w:val="center"/>
          </w:tcPr>
          <w:p w14:paraId="15C4CD97" w14:textId="7B0346CB" w:rsidR="000B488D" w:rsidRPr="000B488D" w:rsidRDefault="000B488D" w:rsidP="00ED1ACB">
            <w:pPr>
              <w:rPr>
                <w:lang w:val="en-GB"/>
              </w:rPr>
            </w:pPr>
          </w:p>
        </w:tc>
        <w:tc>
          <w:tcPr>
            <w:tcW w:w="2440" w:type="dxa"/>
            <w:vAlign w:val="center"/>
          </w:tcPr>
          <w:p w14:paraId="3A0FE04A" w14:textId="1597C8E9" w:rsidR="000B488D" w:rsidRPr="000B488D" w:rsidRDefault="000B488D" w:rsidP="00ED1ACB">
            <w:pPr>
              <w:rPr>
                <w:lang w:val="en-GB"/>
              </w:rPr>
            </w:pPr>
          </w:p>
        </w:tc>
        <w:tc>
          <w:tcPr>
            <w:tcW w:w="2410" w:type="dxa"/>
            <w:vAlign w:val="center"/>
          </w:tcPr>
          <w:p w14:paraId="0E1C46D6" w14:textId="0D9E866D" w:rsidR="000B488D" w:rsidRPr="000B488D" w:rsidRDefault="000B488D" w:rsidP="00ED1ACB">
            <w:pPr>
              <w:rPr>
                <w:lang w:val="en-GB"/>
              </w:rPr>
            </w:pPr>
          </w:p>
        </w:tc>
        <w:tc>
          <w:tcPr>
            <w:tcW w:w="2268" w:type="dxa"/>
            <w:vAlign w:val="center"/>
          </w:tcPr>
          <w:p w14:paraId="6DD62BF3" w14:textId="6C0B6E97" w:rsidR="000B488D" w:rsidRPr="000B488D" w:rsidRDefault="000B488D" w:rsidP="00ED1ACB">
            <w:pPr>
              <w:rPr>
                <w:lang w:val="en-GB"/>
              </w:rPr>
            </w:pPr>
          </w:p>
        </w:tc>
        <w:tc>
          <w:tcPr>
            <w:tcW w:w="2693" w:type="dxa"/>
            <w:vAlign w:val="center"/>
          </w:tcPr>
          <w:p w14:paraId="4C60E98F" w14:textId="152CA039" w:rsidR="000B488D" w:rsidRPr="000B488D" w:rsidRDefault="000B488D" w:rsidP="00ED1ACB">
            <w:pPr>
              <w:rPr>
                <w:lang w:val="en-GB"/>
              </w:rPr>
            </w:pPr>
          </w:p>
        </w:tc>
      </w:tr>
      <w:tr w:rsidR="000B488D" w:rsidRPr="000B488D" w14:paraId="369433B8" w14:textId="77777777" w:rsidTr="00ED1ACB">
        <w:tc>
          <w:tcPr>
            <w:tcW w:w="1980" w:type="dxa"/>
            <w:shd w:val="clear" w:color="auto" w:fill="0D3C6F"/>
          </w:tcPr>
          <w:p w14:paraId="6AA077E5" w14:textId="77777777" w:rsidR="000B488D" w:rsidRPr="000B488D" w:rsidRDefault="000B488D" w:rsidP="00ED1ACB">
            <w:pPr>
              <w:rPr>
                <w:rStyle w:val="Emphasis"/>
                <w:lang w:val="en-GB"/>
              </w:rPr>
            </w:pPr>
            <w:r w:rsidRPr="000B488D">
              <w:rPr>
                <w:rStyle w:val="Emphasis"/>
                <w:lang w:val="en-GB"/>
              </w:rPr>
              <w:t>Can you evidence this activity if spot-checked?</w:t>
            </w:r>
          </w:p>
        </w:tc>
        <w:tc>
          <w:tcPr>
            <w:tcW w:w="2663" w:type="dxa"/>
            <w:vAlign w:val="center"/>
          </w:tcPr>
          <w:p w14:paraId="29247684" w14:textId="3DD94E11" w:rsidR="000B488D" w:rsidRPr="000B488D" w:rsidRDefault="000B488D" w:rsidP="00ED1ACB">
            <w:pPr>
              <w:rPr>
                <w:lang w:val="en-GB"/>
              </w:rPr>
            </w:pPr>
          </w:p>
        </w:tc>
        <w:tc>
          <w:tcPr>
            <w:tcW w:w="2440" w:type="dxa"/>
            <w:vAlign w:val="center"/>
          </w:tcPr>
          <w:p w14:paraId="76E37620" w14:textId="44850338" w:rsidR="000B488D" w:rsidRPr="000B488D" w:rsidRDefault="000B488D" w:rsidP="00ED1ACB">
            <w:pPr>
              <w:rPr>
                <w:lang w:val="en-GB"/>
              </w:rPr>
            </w:pPr>
          </w:p>
        </w:tc>
        <w:tc>
          <w:tcPr>
            <w:tcW w:w="2410" w:type="dxa"/>
            <w:vAlign w:val="center"/>
          </w:tcPr>
          <w:p w14:paraId="0F37911B" w14:textId="294483E7" w:rsidR="000B488D" w:rsidRPr="000B488D" w:rsidRDefault="000B488D" w:rsidP="00ED1ACB">
            <w:pPr>
              <w:rPr>
                <w:lang w:val="en-GB"/>
              </w:rPr>
            </w:pPr>
          </w:p>
        </w:tc>
        <w:tc>
          <w:tcPr>
            <w:tcW w:w="2268" w:type="dxa"/>
            <w:vAlign w:val="center"/>
          </w:tcPr>
          <w:p w14:paraId="61C66670" w14:textId="22C6374F" w:rsidR="000B488D" w:rsidRPr="000B488D" w:rsidRDefault="000B488D" w:rsidP="00ED1ACB">
            <w:pPr>
              <w:rPr>
                <w:lang w:val="en-GB"/>
              </w:rPr>
            </w:pPr>
          </w:p>
        </w:tc>
        <w:tc>
          <w:tcPr>
            <w:tcW w:w="2693" w:type="dxa"/>
            <w:vAlign w:val="center"/>
          </w:tcPr>
          <w:p w14:paraId="1354C848" w14:textId="47BFC3C5" w:rsidR="000B488D" w:rsidRPr="000B488D" w:rsidRDefault="000B488D" w:rsidP="00ED1ACB">
            <w:pPr>
              <w:rPr>
                <w:lang w:val="en-GB"/>
              </w:rPr>
            </w:pPr>
          </w:p>
        </w:tc>
      </w:tr>
      <w:tr w:rsidR="000B488D" w:rsidRPr="000B488D" w14:paraId="74D816C1" w14:textId="77777777" w:rsidTr="00ED1ACB">
        <w:tc>
          <w:tcPr>
            <w:tcW w:w="1980" w:type="dxa"/>
            <w:shd w:val="clear" w:color="auto" w:fill="0D3C6F"/>
          </w:tcPr>
          <w:p w14:paraId="6E90F135" w14:textId="77777777" w:rsidR="000B488D" w:rsidRPr="000B488D" w:rsidRDefault="000B488D" w:rsidP="00ED1ACB">
            <w:pPr>
              <w:rPr>
                <w:rStyle w:val="Emphasis"/>
                <w:lang w:val="en-GB"/>
              </w:rPr>
            </w:pPr>
            <w:r w:rsidRPr="000B488D">
              <w:rPr>
                <w:rStyle w:val="Emphasis"/>
                <w:lang w:val="en-GB"/>
              </w:rPr>
              <w:t>Hours spent on activity</w:t>
            </w:r>
          </w:p>
        </w:tc>
        <w:tc>
          <w:tcPr>
            <w:tcW w:w="2663" w:type="dxa"/>
            <w:vAlign w:val="center"/>
          </w:tcPr>
          <w:p w14:paraId="49827683" w14:textId="311D8168" w:rsidR="000B488D" w:rsidRPr="000B488D" w:rsidRDefault="000B488D" w:rsidP="00ED1ACB">
            <w:pPr>
              <w:rPr>
                <w:lang w:val="en-GB"/>
              </w:rPr>
            </w:pPr>
          </w:p>
        </w:tc>
        <w:tc>
          <w:tcPr>
            <w:tcW w:w="2440" w:type="dxa"/>
            <w:vAlign w:val="center"/>
          </w:tcPr>
          <w:p w14:paraId="2D096DF6" w14:textId="3FB8D704" w:rsidR="000B488D" w:rsidRPr="000B488D" w:rsidRDefault="000B488D" w:rsidP="00ED1ACB">
            <w:pPr>
              <w:rPr>
                <w:lang w:val="en-GB"/>
              </w:rPr>
            </w:pPr>
          </w:p>
        </w:tc>
        <w:tc>
          <w:tcPr>
            <w:tcW w:w="2410" w:type="dxa"/>
            <w:vAlign w:val="center"/>
          </w:tcPr>
          <w:p w14:paraId="5DCC3F32" w14:textId="0663DA42" w:rsidR="000B488D" w:rsidRPr="000B488D" w:rsidRDefault="000B488D" w:rsidP="00ED1ACB">
            <w:pPr>
              <w:rPr>
                <w:lang w:val="en-GB"/>
              </w:rPr>
            </w:pPr>
          </w:p>
        </w:tc>
        <w:tc>
          <w:tcPr>
            <w:tcW w:w="2268" w:type="dxa"/>
            <w:vAlign w:val="center"/>
          </w:tcPr>
          <w:p w14:paraId="7FA15047" w14:textId="664BD629" w:rsidR="000B488D" w:rsidRPr="000B488D" w:rsidRDefault="000B488D" w:rsidP="00ED1ACB">
            <w:pPr>
              <w:rPr>
                <w:lang w:val="en-GB"/>
              </w:rPr>
            </w:pPr>
          </w:p>
        </w:tc>
        <w:tc>
          <w:tcPr>
            <w:tcW w:w="2693" w:type="dxa"/>
            <w:vAlign w:val="center"/>
          </w:tcPr>
          <w:p w14:paraId="6A91C24E" w14:textId="5494AA08" w:rsidR="000B488D" w:rsidRPr="000B488D" w:rsidRDefault="000B488D" w:rsidP="00ED1ACB">
            <w:pPr>
              <w:rPr>
                <w:lang w:val="en-GB"/>
              </w:rPr>
            </w:pPr>
          </w:p>
        </w:tc>
      </w:tr>
    </w:tbl>
    <w:p w14:paraId="7DE976D9" w14:textId="383C4D7C" w:rsidR="000B488D" w:rsidRDefault="00ED1ACB" w:rsidP="000B488D">
      <w:r w:rsidRPr="00ED1ACB">
        <w:t>*NB There is no minimum number of hours.</w:t>
      </w:r>
    </w:p>
    <w:p w14:paraId="7C755334" w14:textId="3C05E4D5" w:rsidR="00ED1ACB" w:rsidRDefault="00ED1ACB" w:rsidP="000B488D"/>
    <w:p w14:paraId="49288B6E" w14:textId="3A132C2D" w:rsidR="00ED1ACB" w:rsidRDefault="00ED1ACB" w:rsidP="00ED1ACB">
      <w:pPr>
        <w:pStyle w:val="Heading2"/>
      </w:pPr>
      <w:r>
        <w:t>Reflection</w:t>
      </w:r>
    </w:p>
    <w:tbl>
      <w:tblPr>
        <w:tblW w:w="14448" w:type="dxa"/>
        <w:tblInd w:w="6" w:type="dxa"/>
        <w:tblCellMar>
          <w:top w:w="44" w:type="dxa"/>
          <w:left w:w="107" w:type="dxa"/>
          <w:right w:w="59" w:type="dxa"/>
        </w:tblCellMar>
        <w:tblLook w:val="04A0" w:firstRow="1" w:lastRow="0" w:firstColumn="1" w:lastColumn="0" w:noHBand="0" w:noVBand="1"/>
      </w:tblPr>
      <w:tblGrid>
        <w:gridCol w:w="14448"/>
      </w:tblGrid>
      <w:tr w:rsidR="00ED1ACB" w:rsidRPr="00ED1ACB" w14:paraId="179AD3D3" w14:textId="77777777" w:rsidTr="00ED1ACB">
        <w:trPr>
          <w:trHeight w:val="768"/>
        </w:trPr>
        <w:tc>
          <w:tcPr>
            <w:tcW w:w="14448" w:type="dxa"/>
            <w:tcBorders>
              <w:top w:val="single" w:sz="4" w:space="0" w:color="000000"/>
              <w:left w:val="single" w:sz="4" w:space="0" w:color="000000"/>
              <w:bottom w:val="single" w:sz="4" w:space="0" w:color="000000"/>
              <w:right w:val="single" w:sz="4" w:space="0" w:color="000000"/>
            </w:tcBorders>
            <w:shd w:val="clear" w:color="auto" w:fill="0D3C6F"/>
          </w:tcPr>
          <w:p w14:paraId="11F8F9FB" w14:textId="243BAA3E" w:rsidR="00ED1ACB" w:rsidRPr="00ED1ACB" w:rsidRDefault="00ED1ACB" w:rsidP="00ED1ACB">
            <w:pPr>
              <w:rPr>
                <w:rStyle w:val="Emphasis"/>
                <w:lang w:val="en-GB"/>
              </w:rPr>
            </w:pPr>
            <w:r w:rsidRPr="00ED1ACB">
              <w:rPr>
                <w:rStyle w:val="Emphasis"/>
                <w:lang w:val="en-GB"/>
              </w:rPr>
              <w:t xml:space="preserve">Did you need to vary your learning objectives during the year?  This includes adding, removing or amending learning objectives.  If so please provide details. </w:t>
            </w:r>
          </w:p>
        </w:tc>
      </w:tr>
      <w:tr w:rsidR="00ED1ACB" w:rsidRPr="00ED1ACB" w14:paraId="525AB0E6" w14:textId="77777777" w:rsidTr="00ED1ACB">
        <w:trPr>
          <w:trHeight w:val="466"/>
        </w:trPr>
        <w:tc>
          <w:tcPr>
            <w:tcW w:w="14448" w:type="dxa"/>
            <w:tcBorders>
              <w:top w:val="single" w:sz="4" w:space="0" w:color="000000"/>
              <w:left w:val="single" w:sz="4" w:space="0" w:color="000000"/>
              <w:bottom w:val="single" w:sz="4" w:space="0" w:color="000000"/>
              <w:right w:val="single" w:sz="4" w:space="0" w:color="000000"/>
            </w:tcBorders>
          </w:tcPr>
          <w:p w14:paraId="29BCFDA0" w14:textId="57910850" w:rsidR="00ED1ACB" w:rsidRPr="00ED1ACB" w:rsidRDefault="00ED1ACB" w:rsidP="00ED1ACB">
            <w:pPr>
              <w:rPr>
                <w:lang w:val="en-GB"/>
              </w:rPr>
            </w:pPr>
          </w:p>
        </w:tc>
      </w:tr>
      <w:tr w:rsidR="00ED1ACB" w:rsidRPr="00ED1ACB" w14:paraId="162A73C8" w14:textId="77777777" w:rsidTr="00ED1ACB">
        <w:trPr>
          <w:trHeight w:val="766"/>
        </w:trPr>
        <w:tc>
          <w:tcPr>
            <w:tcW w:w="14448" w:type="dxa"/>
            <w:tcBorders>
              <w:top w:val="single" w:sz="4" w:space="0" w:color="000000"/>
              <w:left w:val="single" w:sz="4" w:space="0" w:color="000000"/>
              <w:bottom w:val="single" w:sz="4" w:space="0" w:color="000000"/>
              <w:right w:val="single" w:sz="4" w:space="0" w:color="000000"/>
            </w:tcBorders>
            <w:shd w:val="clear" w:color="auto" w:fill="0D3C6F"/>
          </w:tcPr>
          <w:p w14:paraId="7195AD68" w14:textId="1FFEDD60" w:rsidR="00ED1ACB" w:rsidRPr="00ED1ACB" w:rsidRDefault="00ED1ACB" w:rsidP="00ED1ACB">
            <w:pPr>
              <w:rPr>
                <w:rStyle w:val="Emphasis"/>
                <w:lang w:val="en-GB"/>
              </w:rPr>
            </w:pPr>
            <w:r w:rsidRPr="00ED1ACB">
              <w:rPr>
                <w:rStyle w:val="Emphasis"/>
                <w:lang w:val="en-GB"/>
              </w:rPr>
              <w:t xml:space="preserve">Which learning objectives have been met, either fully or partially? Evaluate how your activities have contributed to your chosen areas for development.  </w:t>
            </w:r>
          </w:p>
        </w:tc>
      </w:tr>
      <w:tr w:rsidR="00ED1ACB" w:rsidRPr="00ED1ACB" w14:paraId="5CB7159B" w14:textId="77777777" w:rsidTr="00ED1ACB">
        <w:trPr>
          <w:trHeight w:val="571"/>
        </w:trPr>
        <w:tc>
          <w:tcPr>
            <w:tcW w:w="14448" w:type="dxa"/>
            <w:tcBorders>
              <w:top w:val="single" w:sz="4" w:space="0" w:color="000000"/>
              <w:left w:val="single" w:sz="4" w:space="0" w:color="000000"/>
              <w:bottom w:val="single" w:sz="4" w:space="0" w:color="000000"/>
              <w:right w:val="single" w:sz="4" w:space="0" w:color="000000"/>
            </w:tcBorders>
          </w:tcPr>
          <w:p w14:paraId="75A88304" w14:textId="71F8CA83" w:rsidR="00ED1ACB" w:rsidRPr="00ED1ACB" w:rsidRDefault="00ED1ACB" w:rsidP="00ED1ACB">
            <w:pPr>
              <w:rPr>
                <w:lang w:val="en-GB"/>
              </w:rPr>
            </w:pPr>
          </w:p>
        </w:tc>
      </w:tr>
      <w:tr w:rsidR="00ED1ACB" w:rsidRPr="00ED1ACB" w14:paraId="742C299C" w14:textId="77777777" w:rsidTr="00ED1ACB">
        <w:trPr>
          <w:trHeight w:val="514"/>
        </w:trPr>
        <w:tc>
          <w:tcPr>
            <w:tcW w:w="14448" w:type="dxa"/>
            <w:tcBorders>
              <w:top w:val="single" w:sz="4" w:space="0" w:color="000000"/>
              <w:left w:val="single" w:sz="4" w:space="0" w:color="000000"/>
              <w:bottom w:val="single" w:sz="4" w:space="0" w:color="000000"/>
              <w:right w:val="single" w:sz="4" w:space="0" w:color="000000"/>
            </w:tcBorders>
            <w:shd w:val="clear" w:color="auto" w:fill="0D3C6F"/>
          </w:tcPr>
          <w:p w14:paraId="74A835FD" w14:textId="246B7204" w:rsidR="00ED1ACB" w:rsidRPr="00ED1ACB" w:rsidRDefault="00ED1ACB" w:rsidP="00ED1ACB">
            <w:pPr>
              <w:rPr>
                <w:rStyle w:val="Emphasis"/>
                <w:lang w:val="en-GB"/>
              </w:rPr>
            </w:pPr>
            <w:r w:rsidRPr="00ED1ACB">
              <w:rPr>
                <w:rStyle w:val="Emphasis"/>
                <w:lang w:val="en-GB"/>
              </w:rPr>
              <w:t xml:space="preserve">Which learning objectives have not been met? Provide an evaluation as to why this was the case.  </w:t>
            </w:r>
          </w:p>
        </w:tc>
      </w:tr>
      <w:tr w:rsidR="00ED1ACB" w:rsidRPr="00ED1ACB" w14:paraId="467C69C7" w14:textId="77777777" w:rsidTr="00ED1ACB">
        <w:trPr>
          <w:trHeight w:val="703"/>
        </w:trPr>
        <w:tc>
          <w:tcPr>
            <w:tcW w:w="14448" w:type="dxa"/>
            <w:tcBorders>
              <w:top w:val="single" w:sz="4" w:space="0" w:color="000000"/>
              <w:left w:val="single" w:sz="4" w:space="0" w:color="000000"/>
              <w:bottom w:val="single" w:sz="4" w:space="0" w:color="000000"/>
              <w:right w:val="single" w:sz="4" w:space="0" w:color="000000"/>
            </w:tcBorders>
          </w:tcPr>
          <w:p w14:paraId="5D454BDE" w14:textId="707E018B" w:rsidR="00ED1ACB" w:rsidRPr="00ED1ACB" w:rsidRDefault="00ED1ACB" w:rsidP="00ED1ACB">
            <w:pPr>
              <w:rPr>
                <w:lang w:val="en-GB"/>
              </w:rPr>
            </w:pPr>
          </w:p>
        </w:tc>
      </w:tr>
      <w:tr w:rsidR="00ED1ACB" w:rsidRPr="00ED1ACB" w14:paraId="668F184B" w14:textId="77777777" w:rsidTr="00ED1ACB">
        <w:trPr>
          <w:trHeight w:val="514"/>
        </w:trPr>
        <w:tc>
          <w:tcPr>
            <w:tcW w:w="14448" w:type="dxa"/>
            <w:tcBorders>
              <w:top w:val="single" w:sz="4" w:space="0" w:color="000000"/>
              <w:left w:val="single" w:sz="4" w:space="0" w:color="000000"/>
              <w:bottom w:val="single" w:sz="4" w:space="0" w:color="000000"/>
              <w:right w:val="single" w:sz="4" w:space="0" w:color="000000"/>
            </w:tcBorders>
            <w:shd w:val="clear" w:color="auto" w:fill="0D3C6F"/>
          </w:tcPr>
          <w:p w14:paraId="54DE1316" w14:textId="6DCA2854" w:rsidR="00ED1ACB" w:rsidRPr="00ED1ACB" w:rsidRDefault="00ED1ACB" w:rsidP="00ED1ACB">
            <w:pPr>
              <w:rPr>
                <w:rFonts w:ascii="Omnes SemiBold" w:hAnsi="Omnes SemiBold"/>
                <w:lang w:val="en-GB"/>
              </w:rPr>
            </w:pPr>
            <w:r w:rsidRPr="00ED1ACB">
              <w:rPr>
                <w:rStyle w:val="Emphasis"/>
                <w:lang w:val="en-GB"/>
              </w:rPr>
              <w:t xml:space="preserve">Which relevant learning objectives are outstanding?  How do you intend to complete these learning objectives in the future? </w:t>
            </w:r>
          </w:p>
        </w:tc>
      </w:tr>
      <w:tr w:rsidR="00ED1ACB" w:rsidRPr="00ED1ACB" w14:paraId="1C9F2A63" w14:textId="77777777" w:rsidTr="00ED1ACB">
        <w:trPr>
          <w:trHeight w:val="433"/>
        </w:trPr>
        <w:tc>
          <w:tcPr>
            <w:tcW w:w="14448" w:type="dxa"/>
            <w:tcBorders>
              <w:top w:val="single" w:sz="4" w:space="0" w:color="000000"/>
              <w:left w:val="single" w:sz="4" w:space="0" w:color="000000"/>
              <w:bottom w:val="single" w:sz="4" w:space="0" w:color="000000"/>
              <w:right w:val="single" w:sz="4" w:space="0" w:color="000000"/>
            </w:tcBorders>
          </w:tcPr>
          <w:p w14:paraId="1AA3E544" w14:textId="2D0E1860" w:rsidR="00ED1ACB" w:rsidRPr="00ED1ACB" w:rsidRDefault="00ED1ACB" w:rsidP="00ED1ACB">
            <w:pPr>
              <w:rPr>
                <w:rStyle w:val="Emphasis"/>
                <w:lang w:val="en-GB"/>
              </w:rPr>
            </w:pPr>
          </w:p>
        </w:tc>
      </w:tr>
      <w:tr w:rsidR="00ED1ACB" w:rsidRPr="00ED1ACB" w14:paraId="701B3EE1" w14:textId="77777777" w:rsidTr="00ED1ACB">
        <w:trPr>
          <w:trHeight w:val="767"/>
        </w:trPr>
        <w:tc>
          <w:tcPr>
            <w:tcW w:w="14448" w:type="dxa"/>
            <w:tcBorders>
              <w:top w:val="single" w:sz="4" w:space="0" w:color="000000"/>
              <w:left w:val="single" w:sz="4" w:space="0" w:color="000000"/>
              <w:bottom w:val="single" w:sz="4" w:space="0" w:color="000000"/>
              <w:right w:val="single" w:sz="4" w:space="0" w:color="000000"/>
            </w:tcBorders>
            <w:shd w:val="clear" w:color="auto" w:fill="0D3C6F"/>
          </w:tcPr>
          <w:p w14:paraId="5C88330C" w14:textId="0716B757" w:rsidR="00ED1ACB" w:rsidRPr="00ED1ACB" w:rsidRDefault="00ED1ACB" w:rsidP="00ED1ACB">
            <w:pPr>
              <w:shd w:val="clear" w:color="auto" w:fill="0D3C6F"/>
              <w:rPr>
                <w:rStyle w:val="Emphasis"/>
                <w:lang w:val="en-GB"/>
              </w:rPr>
            </w:pPr>
            <w:r w:rsidRPr="00ED1ACB">
              <w:rPr>
                <w:rStyle w:val="Emphasis"/>
                <w:lang w:val="en-GB"/>
              </w:rPr>
              <w:t xml:space="preserve">Did the type and nature of the CPD activities undertaken help you complete your learning objectives?  Would other types of CPD activities be more useful? </w:t>
            </w:r>
          </w:p>
        </w:tc>
      </w:tr>
      <w:tr w:rsidR="00ED1ACB" w:rsidRPr="00ED1ACB" w14:paraId="716DA530" w14:textId="77777777" w:rsidTr="00ED1ACB">
        <w:trPr>
          <w:trHeight w:val="508"/>
        </w:trPr>
        <w:tc>
          <w:tcPr>
            <w:tcW w:w="14448" w:type="dxa"/>
            <w:tcBorders>
              <w:top w:val="single" w:sz="4" w:space="0" w:color="000000"/>
              <w:left w:val="single" w:sz="4" w:space="0" w:color="000000"/>
              <w:bottom w:val="single" w:sz="4" w:space="0" w:color="000000"/>
              <w:right w:val="single" w:sz="4" w:space="0" w:color="000000"/>
            </w:tcBorders>
          </w:tcPr>
          <w:p w14:paraId="4C804F43" w14:textId="10C9DD7D" w:rsidR="00ED1ACB" w:rsidRPr="00ED1ACB" w:rsidRDefault="00ED1ACB" w:rsidP="00ED1ACB">
            <w:pPr>
              <w:rPr>
                <w:lang w:val="en-GB"/>
              </w:rPr>
            </w:pPr>
          </w:p>
        </w:tc>
      </w:tr>
      <w:tr w:rsidR="00ED1ACB" w:rsidRPr="00ED1ACB" w14:paraId="6C0B5FFD" w14:textId="77777777" w:rsidTr="00ED1ACB">
        <w:trPr>
          <w:trHeight w:val="1822"/>
        </w:trPr>
        <w:tc>
          <w:tcPr>
            <w:tcW w:w="14448" w:type="dxa"/>
            <w:tcBorders>
              <w:top w:val="single" w:sz="4" w:space="0" w:color="000000"/>
              <w:left w:val="single" w:sz="4" w:space="0" w:color="000000"/>
              <w:bottom w:val="single" w:sz="4" w:space="0" w:color="000000"/>
              <w:right w:val="single" w:sz="4" w:space="0" w:color="000000"/>
            </w:tcBorders>
            <w:shd w:val="clear" w:color="auto" w:fill="0D3C6F"/>
          </w:tcPr>
          <w:p w14:paraId="16671934" w14:textId="77777777" w:rsidR="00ED1ACB" w:rsidRPr="00ED1ACB" w:rsidRDefault="00ED1ACB" w:rsidP="00ED1ACB">
            <w:pPr>
              <w:rPr>
                <w:rStyle w:val="Emphasis"/>
                <w:lang w:val="en-GB"/>
              </w:rPr>
            </w:pPr>
            <w:r w:rsidRPr="00ED1ACB">
              <w:rPr>
                <w:rStyle w:val="Emphasis"/>
                <w:lang w:val="en-GB"/>
              </w:rPr>
              <w:t xml:space="preserve">Consideration of future learning objectives </w:t>
            </w:r>
          </w:p>
          <w:p w14:paraId="0C3E8FA0" w14:textId="77777777" w:rsidR="00ED1ACB" w:rsidRPr="00ED1ACB" w:rsidRDefault="00ED1ACB" w:rsidP="00ED1ACB">
            <w:r w:rsidRPr="00ED1ACB">
              <w:t xml:space="preserve">You should use this section to make an initial assessment of what learning objectives may be required in the future and how they could be completed. Some things you could consider are:  </w:t>
            </w:r>
          </w:p>
          <w:p w14:paraId="57189549" w14:textId="77777777" w:rsidR="00ED1ACB" w:rsidRPr="00ED1ACB" w:rsidRDefault="00ED1ACB" w:rsidP="00ED1ACB">
            <w:r w:rsidRPr="00ED1ACB">
              <w:t xml:space="preserve">Whether your process for identifying your learning objectives was    effective; </w:t>
            </w:r>
          </w:p>
          <w:p w14:paraId="3019E24D" w14:textId="72512D2B" w:rsidR="00ED1ACB" w:rsidRPr="00ED1ACB" w:rsidRDefault="00ED1ACB" w:rsidP="00ED1ACB">
            <w:pPr>
              <w:rPr>
                <w:rStyle w:val="Emphasis"/>
                <w:rFonts w:ascii="Omnes" w:hAnsi="Omnes"/>
              </w:rPr>
            </w:pPr>
            <w:r w:rsidRPr="00ED1ACB">
              <w:t>Whether certain types of activity were particularly effective, and/or whether you have identified new areas for development/improvement.</w:t>
            </w:r>
          </w:p>
        </w:tc>
      </w:tr>
      <w:tr w:rsidR="00ED1ACB" w:rsidRPr="00ED1ACB" w14:paraId="18C829CE" w14:textId="77777777" w:rsidTr="00ED1ACB">
        <w:trPr>
          <w:trHeight w:val="1723"/>
        </w:trPr>
        <w:tc>
          <w:tcPr>
            <w:tcW w:w="14448" w:type="dxa"/>
            <w:tcBorders>
              <w:top w:val="single" w:sz="4" w:space="0" w:color="000000"/>
              <w:left w:val="single" w:sz="4" w:space="0" w:color="000000"/>
              <w:bottom w:val="single" w:sz="4" w:space="0" w:color="000000"/>
              <w:right w:val="single" w:sz="4" w:space="0" w:color="000000"/>
            </w:tcBorders>
          </w:tcPr>
          <w:p w14:paraId="4945E0A6" w14:textId="2B42CA3F" w:rsidR="00ED1ACB" w:rsidRPr="00ED1ACB" w:rsidRDefault="00ED1ACB" w:rsidP="00ED1ACB">
            <w:pPr>
              <w:rPr>
                <w:lang w:val="en-GB"/>
              </w:rPr>
            </w:pPr>
            <w:bookmarkStart w:id="0" w:name="_GoBack"/>
            <w:bookmarkEnd w:id="0"/>
          </w:p>
        </w:tc>
      </w:tr>
    </w:tbl>
    <w:p w14:paraId="0C929F0E" w14:textId="77777777" w:rsidR="00ED1ACB" w:rsidRPr="00ED1ACB" w:rsidRDefault="00ED1ACB" w:rsidP="00ED1ACB"/>
    <w:sectPr w:rsidR="00ED1ACB" w:rsidRPr="00ED1ACB" w:rsidSect="000B488D">
      <w:footerReference w:type="default" r:id="rId13"/>
      <w:pgSz w:w="16838" w:h="11906" w:orient="landscape"/>
      <w:pgMar w:top="851" w:right="1440" w:bottom="1440"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922E4" w14:textId="77777777" w:rsidR="00525289" w:rsidRDefault="00525289" w:rsidP="0007549C">
      <w:r>
        <w:separator/>
      </w:r>
    </w:p>
  </w:endnote>
  <w:endnote w:type="continuationSeparator" w:id="0">
    <w:p w14:paraId="37558203" w14:textId="77777777" w:rsidR="00525289" w:rsidRDefault="00525289" w:rsidP="0007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Omnes">
    <w:panose1 w:val="00000000000000000000"/>
    <w:charset w:val="00"/>
    <w:family w:val="modern"/>
    <w:notTrueType/>
    <w:pitch w:val="variable"/>
    <w:sig w:usb0="00000007" w:usb1="00000000" w:usb2="00000000" w:usb3="00000000" w:csb0="00000093" w:csb1="00000000"/>
  </w:font>
  <w:font w:name="Merriweather">
    <w:panose1 w:val="00000500000000000000"/>
    <w:charset w:val="00"/>
    <w:family w:val="auto"/>
    <w:pitch w:val="variable"/>
    <w:sig w:usb0="20000207" w:usb1="00000002" w:usb2="00000000" w:usb3="00000000" w:csb0="00000197" w:csb1="00000000"/>
  </w:font>
  <w:font w:name="FS Albert Light">
    <w:altName w:val="Calibri"/>
    <w:panose1 w:val="02000503040000020004"/>
    <w:charset w:val="00"/>
    <w:family w:val="modern"/>
    <w:notTrueType/>
    <w:pitch w:val="variable"/>
    <w:sig w:usb0="A000002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Omnes Medium">
    <w:panose1 w:val="00000000000000000000"/>
    <w:charset w:val="00"/>
    <w:family w:val="modern"/>
    <w:notTrueType/>
    <w:pitch w:val="variable"/>
    <w:sig w:usb0="00000007" w:usb1="00000000" w:usb2="00000000" w:usb3="00000000" w:csb0="00000093" w:csb1="00000000"/>
  </w:font>
  <w:font w:name="Omnes SemiBold">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9123" w14:textId="2E4FE984" w:rsidR="00877306" w:rsidRPr="00877306" w:rsidRDefault="00877306" w:rsidP="000B488D">
    <w:pPr>
      <w:pStyle w:val="Footer"/>
      <w:jc w:val="right"/>
      <w:rPr>
        <w:sz w:val="16"/>
        <w:szCs w:val="16"/>
      </w:rPr>
    </w:pPr>
    <w:r>
      <w:tab/>
    </w:r>
    <w:r w:rsidR="00CF6CBD">
      <w:tab/>
    </w:r>
    <w:r w:rsidR="00CF6CBD">
      <w:tab/>
    </w:r>
    <w:r w:rsidR="00CF6CBD">
      <w:tab/>
    </w:r>
    <w:r w:rsidR="00CF6CBD">
      <w:tab/>
    </w:r>
    <w:r w:rsidRPr="00877306">
      <w:rPr>
        <w:color w:val="0D3C6F"/>
        <w:sz w:val="16"/>
        <w:szCs w:val="16"/>
      </w:rPr>
      <w:t xml:space="preserve">Page </w:t>
    </w:r>
    <w:r w:rsidRPr="00877306">
      <w:rPr>
        <w:b/>
        <w:bCs/>
        <w:color w:val="0D3C6F"/>
        <w:sz w:val="16"/>
        <w:szCs w:val="16"/>
      </w:rPr>
      <w:fldChar w:fldCharType="begin"/>
    </w:r>
    <w:r w:rsidRPr="00877306">
      <w:rPr>
        <w:b/>
        <w:bCs/>
        <w:color w:val="0D3C6F"/>
        <w:sz w:val="16"/>
        <w:szCs w:val="16"/>
      </w:rPr>
      <w:instrText xml:space="preserve"> PAGE  \* Arabic  \* MERGEFORMAT </w:instrText>
    </w:r>
    <w:r w:rsidRPr="00877306">
      <w:rPr>
        <w:b/>
        <w:bCs/>
        <w:color w:val="0D3C6F"/>
        <w:sz w:val="16"/>
        <w:szCs w:val="16"/>
      </w:rPr>
      <w:fldChar w:fldCharType="separate"/>
    </w:r>
    <w:r w:rsidR="00404B43">
      <w:rPr>
        <w:b/>
        <w:bCs/>
        <w:noProof/>
        <w:color w:val="0D3C6F"/>
        <w:sz w:val="16"/>
        <w:szCs w:val="16"/>
      </w:rPr>
      <w:t>3</w:t>
    </w:r>
    <w:r w:rsidRPr="00877306">
      <w:rPr>
        <w:b/>
        <w:bCs/>
        <w:color w:val="0D3C6F"/>
        <w:sz w:val="16"/>
        <w:szCs w:val="16"/>
      </w:rPr>
      <w:fldChar w:fldCharType="end"/>
    </w:r>
    <w:r w:rsidRPr="00877306">
      <w:rPr>
        <w:color w:val="0D3C6F"/>
        <w:sz w:val="16"/>
        <w:szCs w:val="16"/>
      </w:rPr>
      <w:t xml:space="preserve"> of </w:t>
    </w:r>
    <w:r w:rsidRPr="00877306">
      <w:rPr>
        <w:b/>
        <w:bCs/>
        <w:color w:val="0D3C6F"/>
        <w:sz w:val="16"/>
        <w:szCs w:val="16"/>
      </w:rPr>
      <w:fldChar w:fldCharType="begin"/>
    </w:r>
    <w:r w:rsidRPr="00877306">
      <w:rPr>
        <w:b/>
        <w:bCs/>
        <w:color w:val="0D3C6F"/>
        <w:sz w:val="16"/>
        <w:szCs w:val="16"/>
      </w:rPr>
      <w:instrText xml:space="preserve"> NUMPAGES  \* Arabic  \* MERGEFORMAT </w:instrText>
    </w:r>
    <w:r w:rsidRPr="00877306">
      <w:rPr>
        <w:b/>
        <w:bCs/>
        <w:color w:val="0D3C6F"/>
        <w:sz w:val="16"/>
        <w:szCs w:val="16"/>
      </w:rPr>
      <w:fldChar w:fldCharType="separate"/>
    </w:r>
    <w:r w:rsidR="00404B43">
      <w:rPr>
        <w:b/>
        <w:bCs/>
        <w:noProof/>
        <w:color w:val="0D3C6F"/>
        <w:sz w:val="16"/>
        <w:szCs w:val="16"/>
      </w:rPr>
      <w:t>3</w:t>
    </w:r>
    <w:r w:rsidRPr="00877306">
      <w:rPr>
        <w:b/>
        <w:bCs/>
        <w:color w:val="0D3C6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8CE31" w14:textId="77777777" w:rsidR="00525289" w:rsidRDefault="00525289" w:rsidP="0007549C">
      <w:r>
        <w:separator/>
      </w:r>
    </w:p>
  </w:footnote>
  <w:footnote w:type="continuationSeparator" w:id="0">
    <w:p w14:paraId="183C96FE" w14:textId="77777777" w:rsidR="00525289" w:rsidRDefault="00525289" w:rsidP="00075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3F6E"/>
    <w:multiLevelType w:val="hybridMultilevel"/>
    <w:tmpl w:val="3222B048"/>
    <w:lvl w:ilvl="0" w:tplc="6F64D9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E230FE"/>
    <w:multiLevelType w:val="hybridMultilevel"/>
    <w:tmpl w:val="582AB0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5621D"/>
    <w:multiLevelType w:val="hybridMultilevel"/>
    <w:tmpl w:val="7334248E"/>
    <w:lvl w:ilvl="0" w:tplc="0809000B">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29BE2508"/>
    <w:multiLevelType w:val="hybridMultilevel"/>
    <w:tmpl w:val="B65C848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3D2D2A54"/>
    <w:multiLevelType w:val="hybridMultilevel"/>
    <w:tmpl w:val="24182E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9C12A6"/>
    <w:multiLevelType w:val="hybridMultilevel"/>
    <w:tmpl w:val="5FD85DEA"/>
    <w:lvl w:ilvl="0" w:tplc="0809000B">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3FD502CE"/>
    <w:multiLevelType w:val="hybridMultilevel"/>
    <w:tmpl w:val="86DE569C"/>
    <w:lvl w:ilvl="0" w:tplc="0809000B">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4A6C6370"/>
    <w:multiLevelType w:val="hybridMultilevel"/>
    <w:tmpl w:val="26644C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E6A69"/>
    <w:multiLevelType w:val="hybridMultilevel"/>
    <w:tmpl w:val="180CE8F0"/>
    <w:lvl w:ilvl="0" w:tplc="C52A68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ECCC3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20EA3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6CBCE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0D37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FE615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F64CB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4A5C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007DD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F52843"/>
    <w:multiLevelType w:val="hybridMultilevel"/>
    <w:tmpl w:val="95C63C4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614CD"/>
    <w:multiLevelType w:val="hybridMultilevel"/>
    <w:tmpl w:val="FBE07C2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1" w15:restartNumberingAfterBreak="0">
    <w:nsid w:val="5C9C17E6"/>
    <w:multiLevelType w:val="hybridMultilevel"/>
    <w:tmpl w:val="342022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111E9"/>
    <w:multiLevelType w:val="hybridMultilevel"/>
    <w:tmpl w:val="866084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A44E3"/>
    <w:multiLevelType w:val="hybridMultilevel"/>
    <w:tmpl w:val="F63E5F34"/>
    <w:lvl w:ilvl="0" w:tplc="B25051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3EAED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48051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3E397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E895D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F621C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A8B84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68096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1C811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884DEE"/>
    <w:multiLevelType w:val="hybridMultilevel"/>
    <w:tmpl w:val="CAE66612"/>
    <w:lvl w:ilvl="0" w:tplc="5282D6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56F11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7216F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5AFA7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4067A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C66D3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B890F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D63E7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AECB3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73F2796"/>
    <w:multiLevelType w:val="hybridMultilevel"/>
    <w:tmpl w:val="8550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873DA"/>
    <w:multiLevelType w:val="hybridMultilevel"/>
    <w:tmpl w:val="8ACA0E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7675E"/>
    <w:multiLevelType w:val="hybridMultilevel"/>
    <w:tmpl w:val="F4CA87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2"/>
  </w:num>
  <w:num w:numId="5">
    <w:abstractNumId w:val="11"/>
  </w:num>
  <w:num w:numId="6">
    <w:abstractNumId w:val="4"/>
  </w:num>
  <w:num w:numId="7">
    <w:abstractNumId w:val="3"/>
  </w:num>
  <w:num w:numId="8">
    <w:abstractNumId w:val="17"/>
  </w:num>
  <w:num w:numId="9">
    <w:abstractNumId w:val="6"/>
  </w:num>
  <w:num w:numId="10">
    <w:abstractNumId w:val="1"/>
  </w:num>
  <w:num w:numId="11">
    <w:abstractNumId w:val="16"/>
  </w:num>
  <w:num w:numId="12">
    <w:abstractNumId w:val="12"/>
  </w:num>
  <w:num w:numId="13">
    <w:abstractNumId w:val="7"/>
  </w:num>
  <w:num w:numId="14">
    <w:abstractNumId w:val="14"/>
  </w:num>
  <w:num w:numId="15">
    <w:abstractNumId w:val="13"/>
  </w:num>
  <w:num w:numId="16">
    <w:abstractNumId w:val="15"/>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85"/>
    <w:rsid w:val="00005402"/>
    <w:rsid w:val="00024B64"/>
    <w:rsid w:val="00026DB1"/>
    <w:rsid w:val="00032146"/>
    <w:rsid w:val="00044486"/>
    <w:rsid w:val="000631C9"/>
    <w:rsid w:val="0007549C"/>
    <w:rsid w:val="000B488D"/>
    <w:rsid w:val="000E2FEB"/>
    <w:rsid w:val="001238D4"/>
    <w:rsid w:val="00136ED2"/>
    <w:rsid w:val="00140879"/>
    <w:rsid w:val="001E3A12"/>
    <w:rsid w:val="00214D54"/>
    <w:rsid w:val="002456E7"/>
    <w:rsid w:val="00255774"/>
    <w:rsid w:val="00300DAF"/>
    <w:rsid w:val="00301887"/>
    <w:rsid w:val="00302693"/>
    <w:rsid w:val="00314368"/>
    <w:rsid w:val="00347CD8"/>
    <w:rsid w:val="0035384C"/>
    <w:rsid w:val="003541C9"/>
    <w:rsid w:val="00370DF8"/>
    <w:rsid w:val="00375F29"/>
    <w:rsid w:val="003C41DC"/>
    <w:rsid w:val="003D1A25"/>
    <w:rsid w:val="003E2960"/>
    <w:rsid w:val="003E74ED"/>
    <w:rsid w:val="00404B43"/>
    <w:rsid w:val="00421890"/>
    <w:rsid w:val="004250D9"/>
    <w:rsid w:val="004312A5"/>
    <w:rsid w:val="00463270"/>
    <w:rsid w:val="004769B0"/>
    <w:rsid w:val="004807EA"/>
    <w:rsid w:val="004C2480"/>
    <w:rsid w:val="004D2761"/>
    <w:rsid w:val="00503A8A"/>
    <w:rsid w:val="00506CED"/>
    <w:rsid w:val="00525289"/>
    <w:rsid w:val="0052529A"/>
    <w:rsid w:val="00563F86"/>
    <w:rsid w:val="00581555"/>
    <w:rsid w:val="0058258B"/>
    <w:rsid w:val="00583F06"/>
    <w:rsid w:val="005917D1"/>
    <w:rsid w:val="005A01BF"/>
    <w:rsid w:val="005D77DE"/>
    <w:rsid w:val="00661C6D"/>
    <w:rsid w:val="00662CFA"/>
    <w:rsid w:val="00663E62"/>
    <w:rsid w:val="00692CF6"/>
    <w:rsid w:val="006B1A7E"/>
    <w:rsid w:val="006B54E6"/>
    <w:rsid w:val="006D5135"/>
    <w:rsid w:val="006F52FD"/>
    <w:rsid w:val="0072100E"/>
    <w:rsid w:val="00727969"/>
    <w:rsid w:val="007341E2"/>
    <w:rsid w:val="0073463D"/>
    <w:rsid w:val="007462E7"/>
    <w:rsid w:val="00765E4C"/>
    <w:rsid w:val="00770A0A"/>
    <w:rsid w:val="00774B94"/>
    <w:rsid w:val="007E51F4"/>
    <w:rsid w:val="007F6FE1"/>
    <w:rsid w:val="00801400"/>
    <w:rsid w:val="008106DD"/>
    <w:rsid w:val="0081589C"/>
    <w:rsid w:val="00846085"/>
    <w:rsid w:val="00877306"/>
    <w:rsid w:val="0088759B"/>
    <w:rsid w:val="0089145E"/>
    <w:rsid w:val="008D6B99"/>
    <w:rsid w:val="008E14CF"/>
    <w:rsid w:val="008F7BC6"/>
    <w:rsid w:val="00933793"/>
    <w:rsid w:val="0096115F"/>
    <w:rsid w:val="00966220"/>
    <w:rsid w:val="0098097A"/>
    <w:rsid w:val="00A0103A"/>
    <w:rsid w:val="00A010D0"/>
    <w:rsid w:val="00A1490E"/>
    <w:rsid w:val="00A3733C"/>
    <w:rsid w:val="00A6693C"/>
    <w:rsid w:val="00A67EC0"/>
    <w:rsid w:val="00A768AB"/>
    <w:rsid w:val="00A8021C"/>
    <w:rsid w:val="00A8234A"/>
    <w:rsid w:val="00AA383E"/>
    <w:rsid w:val="00AF7210"/>
    <w:rsid w:val="00B0028D"/>
    <w:rsid w:val="00B156F9"/>
    <w:rsid w:val="00B448F1"/>
    <w:rsid w:val="00B51425"/>
    <w:rsid w:val="00B75E1F"/>
    <w:rsid w:val="00B91DB8"/>
    <w:rsid w:val="00B952A7"/>
    <w:rsid w:val="00BD2F54"/>
    <w:rsid w:val="00BE337C"/>
    <w:rsid w:val="00C152A2"/>
    <w:rsid w:val="00C2560B"/>
    <w:rsid w:val="00CD3BFA"/>
    <w:rsid w:val="00CE3087"/>
    <w:rsid w:val="00CF6CBD"/>
    <w:rsid w:val="00D0306B"/>
    <w:rsid w:val="00D14BFC"/>
    <w:rsid w:val="00D21623"/>
    <w:rsid w:val="00D61C5D"/>
    <w:rsid w:val="00D93CF7"/>
    <w:rsid w:val="00D9660F"/>
    <w:rsid w:val="00D97810"/>
    <w:rsid w:val="00DB4FA8"/>
    <w:rsid w:val="00DD4045"/>
    <w:rsid w:val="00E860E4"/>
    <w:rsid w:val="00E95C30"/>
    <w:rsid w:val="00E96FE0"/>
    <w:rsid w:val="00EB0DFA"/>
    <w:rsid w:val="00EB79BF"/>
    <w:rsid w:val="00ED0735"/>
    <w:rsid w:val="00ED1ACB"/>
    <w:rsid w:val="00EE6BCA"/>
    <w:rsid w:val="00EF5204"/>
    <w:rsid w:val="00F157ED"/>
    <w:rsid w:val="00F426CF"/>
    <w:rsid w:val="00F4471D"/>
    <w:rsid w:val="00F73646"/>
    <w:rsid w:val="00F73A8A"/>
    <w:rsid w:val="00FA0AB4"/>
    <w:rsid w:val="00FA38EF"/>
    <w:rsid w:val="00FD49F1"/>
    <w:rsid w:val="00FF680E"/>
    <w:rsid w:val="215FF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2CB9"/>
  <w15:chartTrackingRefBased/>
  <w15:docId w15:val="{9537F65E-E8F5-49AA-AFCE-9CA34C9B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0E"/>
    <w:pPr>
      <w:tabs>
        <w:tab w:val="left" w:pos="1134"/>
        <w:tab w:val="left" w:pos="1418"/>
        <w:tab w:val="left" w:pos="1701"/>
      </w:tabs>
      <w:spacing w:after="120" w:line="240" w:lineRule="auto"/>
    </w:pPr>
    <w:rPr>
      <w:rFonts w:ascii="Omnes" w:hAnsi="Omnes"/>
      <w:lang w:val="en-US"/>
    </w:rPr>
  </w:style>
  <w:style w:type="paragraph" w:styleId="Heading1">
    <w:name w:val="heading 1"/>
    <w:basedOn w:val="Normal"/>
    <w:next w:val="Normal"/>
    <w:link w:val="Heading1Char"/>
    <w:uiPriority w:val="9"/>
    <w:qFormat/>
    <w:rsid w:val="00663E62"/>
    <w:pPr>
      <w:keepNext/>
      <w:keepLines/>
      <w:spacing w:before="240" w:after="0"/>
      <w:outlineLvl w:val="0"/>
    </w:pPr>
    <w:rPr>
      <w:rFonts w:ascii="Merriweather" w:eastAsiaTheme="majorEastAsia" w:hAnsi="Merriweather" w:cstheme="majorBidi"/>
      <w:b/>
      <w:color w:val="0D3C6F"/>
      <w:sz w:val="32"/>
      <w:szCs w:val="32"/>
    </w:rPr>
  </w:style>
  <w:style w:type="paragraph" w:styleId="Heading2">
    <w:name w:val="heading 2"/>
    <w:basedOn w:val="Normal"/>
    <w:next w:val="Normal"/>
    <w:link w:val="Heading2Char"/>
    <w:uiPriority w:val="9"/>
    <w:unhideWhenUsed/>
    <w:qFormat/>
    <w:rsid w:val="00663E62"/>
    <w:pPr>
      <w:keepNext/>
      <w:keepLines/>
      <w:spacing w:before="240" w:after="0"/>
      <w:outlineLvl w:val="1"/>
    </w:pPr>
    <w:rPr>
      <w:rFonts w:ascii="Merriweather" w:eastAsiaTheme="majorEastAsia" w:hAnsi="Merriweather" w:cstheme="majorBidi"/>
      <w:b/>
      <w:szCs w:val="26"/>
    </w:rPr>
  </w:style>
  <w:style w:type="paragraph" w:styleId="Heading3">
    <w:name w:val="heading 3"/>
    <w:basedOn w:val="Normal"/>
    <w:link w:val="Heading3Char"/>
    <w:uiPriority w:val="9"/>
    <w:qFormat/>
    <w:rsid w:val="0084608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6085"/>
    <w:rPr>
      <w:rFonts w:ascii="Times New Roman" w:eastAsia="Times New Roman" w:hAnsi="Times New Roman" w:cs="Times New Roman"/>
      <w:b/>
      <w:bCs/>
      <w:sz w:val="27"/>
      <w:szCs w:val="27"/>
      <w:lang w:val="en-US"/>
    </w:rPr>
  </w:style>
  <w:style w:type="paragraph" w:styleId="ListParagraph">
    <w:name w:val="List Paragraph"/>
    <w:basedOn w:val="Normal"/>
    <w:uiPriority w:val="34"/>
    <w:qFormat/>
    <w:rsid w:val="00846085"/>
    <w:pPr>
      <w:spacing w:after="160" w:line="259" w:lineRule="auto"/>
      <w:ind w:left="720"/>
      <w:contextualSpacing/>
    </w:pPr>
  </w:style>
  <w:style w:type="paragraph" w:styleId="Header">
    <w:name w:val="header"/>
    <w:basedOn w:val="Normal"/>
    <w:link w:val="HeaderChar"/>
    <w:uiPriority w:val="99"/>
    <w:unhideWhenUsed/>
    <w:rsid w:val="00846085"/>
    <w:pPr>
      <w:tabs>
        <w:tab w:val="center" w:pos="4513"/>
        <w:tab w:val="right" w:pos="9026"/>
      </w:tabs>
    </w:pPr>
  </w:style>
  <w:style w:type="character" w:customStyle="1" w:styleId="HeaderChar">
    <w:name w:val="Header Char"/>
    <w:basedOn w:val="DefaultParagraphFont"/>
    <w:link w:val="Header"/>
    <w:uiPriority w:val="99"/>
    <w:rsid w:val="00846085"/>
    <w:rPr>
      <w:lang w:val="en-US"/>
    </w:rPr>
  </w:style>
  <w:style w:type="character" w:styleId="FootnoteReference">
    <w:name w:val="footnote reference"/>
    <w:basedOn w:val="DefaultParagraphFont"/>
    <w:uiPriority w:val="99"/>
    <w:semiHidden/>
    <w:unhideWhenUsed/>
    <w:rsid w:val="00846085"/>
    <w:rPr>
      <w:vertAlign w:val="superscript"/>
    </w:rPr>
  </w:style>
  <w:style w:type="paragraph" w:styleId="FootnoteText">
    <w:name w:val="footnote text"/>
    <w:basedOn w:val="Normal"/>
    <w:link w:val="FootnoteTextChar"/>
    <w:uiPriority w:val="99"/>
    <w:semiHidden/>
    <w:unhideWhenUsed/>
    <w:rsid w:val="00846085"/>
    <w:rPr>
      <w:rFonts w:ascii="FS Albert Light" w:eastAsiaTheme="minorEastAsia" w:hAnsi="FS Albert Light" w:cs="Times New Roman"/>
      <w:sz w:val="18"/>
      <w:szCs w:val="20"/>
      <w:lang w:val="en-GB" w:eastAsia="ja-JP"/>
    </w:rPr>
  </w:style>
  <w:style w:type="character" w:customStyle="1" w:styleId="FootnoteTextChar">
    <w:name w:val="Footnote Text Char"/>
    <w:basedOn w:val="DefaultParagraphFont"/>
    <w:link w:val="FootnoteText"/>
    <w:uiPriority w:val="99"/>
    <w:semiHidden/>
    <w:rsid w:val="00846085"/>
    <w:rPr>
      <w:rFonts w:ascii="FS Albert Light" w:eastAsiaTheme="minorEastAsia" w:hAnsi="FS Albert Light" w:cs="Times New Roman"/>
      <w:sz w:val="18"/>
      <w:szCs w:val="20"/>
      <w:lang w:eastAsia="ja-JP"/>
    </w:rPr>
  </w:style>
  <w:style w:type="table" w:styleId="TableGrid">
    <w:name w:val="Table Grid"/>
    <w:basedOn w:val="TableNormal"/>
    <w:uiPriority w:val="59"/>
    <w:rsid w:val="008460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6DB1"/>
    <w:pPr>
      <w:tabs>
        <w:tab w:val="center" w:pos="4513"/>
        <w:tab w:val="right" w:pos="9026"/>
      </w:tabs>
    </w:pPr>
  </w:style>
  <w:style w:type="character" w:customStyle="1" w:styleId="FooterChar">
    <w:name w:val="Footer Char"/>
    <w:basedOn w:val="DefaultParagraphFont"/>
    <w:link w:val="Footer"/>
    <w:uiPriority w:val="99"/>
    <w:rsid w:val="00026DB1"/>
    <w:rPr>
      <w:lang w:val="en-US"/>
    </w:rPr>
  </w:style>
  <w:style w:type="table" w:styleId="ListTable4-Accent1">
    <w:name w:val="List Table 4 Accent 1"/>
    <w:basedOn w:val="TableNormal"/>
    <w:uiPriority w:val="49"/>
    <w:rsid w:val="00EB0DFA"/>
    <w:pPr>
      <w:spacing w:after="0" w:line="240" w:lineRule="auto"/>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tle">
    <w:name w:val="Title"/>
    <w:basedOn w:val="Normal"/>
    <w:next w:val="Normal"/>
    <w:link w:val="TitleChar"/>
    <w:uiPriority w:val="10"/>
    <w:qFormat/>
    <w:rsid w:val="00044486"/>
    <w:pPr>
      <w:contextualSpacing/>
    </w:pPr>
    <w:rPr>
      <w:rFonts w:ascii="Merriweather" w:eastAsiaTheme="majorEastAsia" w:hAnsi="Merriweather" w:cstheme="majorBidi"/>
      <w:b/>
      <w:spacing w:val="-10"/>
      <w:kern w:val="28"/>
      <w:sz w:val="72"/>
      <w:szCs w:val="56"/>
    </w:rPr>
  </w:style>
  <w:style w:type="character" w:customStyle="1" w:styleId="TitleChar">
    <w:name w:val="Title Char"/>
    <w:basedOn w:val="DefaultParagraphFont"/>
    <w:link w:val="Title"/>
    <w:uiPriority w:val="10"/>
    <w:rsid w:val="00044486"/>
    <w:rPr>
      <w:rFonts w:ascii="Merriweather" w:eastAsiaTheme="majorEastAsia" w:hAnsi="Merriweather" w:cstheme="majorBidi"/>
      <w:b/>
      <w:spacing w:val="-10"/>
      <w:kern w:val="28"/>
      <w:sz w:val="72"/>
      <w:szCs w:val="56"/>
      <w:lang w:val="en-US"/>
    </w:rPr>
  </w:style>
  <w:style w:type="character" w:customStyle="1" w:styleId="Heading1Char">
    <w:name w:val="Heading 1 Char"/>
    <w:basedOn w:val="DefaultParagraphFont"/>
    <w:link w:val="Heading1"/>
    <w:rsid w:val="00663E62"/>
    <w:rPr>
      <w:rFonts w:ascii="Merriweather" w:eastAsiaTheme="majorEastAsia" w:hAnsi="Merriweather" w:cstheme="majorBidi"/>
      <w:b/>
      <w:color w:val="0D3C6F"/>
      <w:sz w:val="32"/>
      <w:szCs w:val="32"/>
      <w:lang w:val="en-US"/>
    </w:rPr>
  </w:style>
  <w:style w:type="character" w:customStyle="1" w:styleId="Heading2Char">
    <w:name w:val="Heading 2 Char"/>
    <w:basedOn w:val="DefaultParagraphFont"/>
    <w:link w:val="Heading2"/>
    <w:uiPriority w:val="9"/>
    <w:rsid w:val="00663E62"/>
    <w:rPr>
      <w:rFonts w:ascii="Merriweather" w:eastAsiaTheme="majorEastAsia" w:hAnsi="Merriweather" w:cstheme="majorBidi"/>
      <w:b/>
      <w:szCs w:val="26"/>
      <w:lang w:val="en-US"/>
    </w:rPr>
  </w:style>
  <w:style w:type="paragraph" w:styleId="BalloonText">
    <w:name w:val="Balloon Text"/>
    <w:basedOn w:val="Normal"/>
    <w:link w:val="BalloonTextChar"/>
    <w:uiPriority w:val="99"/>
    <w:semiHidden/>
    <w:unhideWhenUsed/>
    <w:rsid w:val="0081589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89C"/>
    <w:rPr>
      <w:rFonts w:ascii="Segoe UI" w:hAnsi="Segoe UI" w:cs="Segoe UI"/>
      <w:sz w:val="18"/>
      <w:szCs w:val="18"/>
      <w:lang w:val="en-US"/>
    </w:rPr>
  </w:style>
  <w:style w:type="paragraph" w:styleId="NoSpacing">
    <w:name w:val="No Spacing"/>
    <w:aliases w:val="Emphasised"/>
    <w:basedOn w:val="Normal"/>
    <w:next w:val="Normal"/>
    <w:uiPriority w:val="1"/>
    <w:qFormat/>
    <w:rsid w:val="00D14BFC"/>
    <w:rPr>
      <w:rFonts w:ascii="Omnes Medium" w:hAnsi="Omnes Medium"/>
      <w:color w:val="830014"/>
    </w:rPr>
  </w:style>
  <w:style w:type="character" w:styleId="Hyperlink">
    <w:name w:val="Hyperlink"/>
    <w:basedOn w:val="DefaultParagraphFont"/>
    <w:uiPriority w:val="99"/>
    <w:unhideWhenUsed/>
    <w:rsid w:val="00301887"/>
    <w:rPr>
      <w:color w:val="0563C1" w:themeColor="hyperlink"/>
      <w:u w:val="single"/>
    </w:rPr>
  </w:style>
  <w:style w:type="character" w:styleId="PlaceholderText">
    <w:name w:val="Placeholder Text"/>
    <w:basedOn w:val="DefaultParagraphFont"/>
    <w:uiPriority w:val="99"/>
    <w:semiHidden/>
    <w:rsid w:val="008F7BC6"/>
    <w:rPr>
      <w:color w:val="808080"/>
    </w:rPr>
  </w:style>
  <w:style w:type="character" w:styleId="Emphasis">
    <w:name w:val="Emphasis"/>
    <w:uiPriority w:val="20"/>
    <w:qFormat/>
    <w:rsid w:val="00044486"/>
    <w:rPr>
      <w:rFonts w:ascii="Omnes SemiBold" w:hAnsi="Omnes SemiBold"/>
    </w:rPr>
  </w:style>
  <w:style w:type="character" w:styleId="UnresolvedMention">
    <w:name w:val="Unresolved Mention"/>
    <w:basedOn w:val="DefaultParagraphFont"/>
    <w:uiPriority w:val="99"/>
    <w:semiHidden/>
    <w:unhideWhenUsed/>
    <w:rsid w:val="00FF6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5929">
      <w:bodyDiv w:val="1"/>
      <w:marLeft w:val="0"/>
      <w:marRight w:val="0"/>
      <w:marTop w:val="0"/>
      <w:marBottom w:val="0"/>
      <w:divBdr>
        <w:top w:val="none" w:sz="0" w:space="0" w:color="auto"/>
        <w:left w:val="none" w:sz="0" w:space="0" w:color="auto"/>
        <w:bottom w:val="none" w:sz="0" w:space="0" w:color="auto"/>
        <w:right w:val="none" w:sz="0" w:space="0" w:color="auto"/>
      </w:divBdr>
      <w:divsChild>
        <w:div w:id="526337736">
          <w:marLeft w:val="0"/>
          <w:marRight w:val="0"/>
          <w:marTop w:val="0"/>
          <w:marBottom w:val="0"/>
          <w:divBdr>
            <w:top w:val="none" w:sz="0" w:space="0" w:color="auto"/>
            <w:left w:val="none" w:sz="0" w:space="0" w:color="auto"/>
            <w:bottom w:val="none" w:sz="0" w:space="0" w:color="auto"/>
            <w:right w:val="none" w:sz="0" w:space="0" w:color="auto"/>
          </w:divBdr>
        </w:div>
      </w:divsChild>
    </w:div>
    <w:div w:id="97408112">
      <w:bodyDiv w:val="1"/>
      <w:marLeft w:val="0"/>
      <w:marRight w:val="0"/>
      <w:marTop w:val="0"/>
      <w:marBottom w:val="0"/>
      <w:divBdr>
        <w:top w:val="none" w:sz="0" w:space="0" w:color="auto"/>
        <w:left w:val="none" w:sz="0" w:space="0" w:color="auto"/>
        <w:bottom w:val="none" w:sz="0" w:space="0" w:color="auto"/>
        <w:right w:val="none" w:sz="0" w:space="0" w:color="auto"/>
      </w:divBdr>
      <w:divsChild>
        <w:div w:id="775953076">
          <w:marLeft w:val="0"/>
          <w:marRight w:val="0"/>
          <w:marTop w:val="0"/>
          <w:marBottom w:val="0"/>
          <w:divBdr>
            <w:top w:val="none" w:sz="0" w:space="0" w:color="auto"/>
            <w:left w:val="none" w:sz="0" w:space="0" w:color="auto"/>
            <w:bottom w:val="none" w:sz="0" w:space="0" w:color="auto"/>
            <w:right w:val="none" w:sz="0" w:space="0" w:color="auto"/>
          </w:divBdr>
        </w:div>
      </w:divsChild>
    </w:div>
    <w:div w:id="264576308">
      <w:bodyDiv w:val="1"/>
      <w:marLeft w:val="0"/>
      <w:marRight w:val="0"/>
      <w:marTop w:val="0"/>
      <w:marBottom w:val="0"/>
      <w:divBdr>
        <w:top w:val="none" w:sz="0" w:space="0" w:color="auto"/>
        <w:left w:val="none" w:sz="0" w:space="0" w:color="auto"/>
        <w:bottom w:val="none" w:sz="0" w:space="0" w:color="auto"/>
        <w:right w:val="none" w:sz="0" w:space="0" w:color="auto"/>
      </w:divBdr>
      <w:divsChild>
        <w:div w:id="157236460">
          <w:marLeft w:val="0"/>
          <w:marRight w:val="0"/>
          <w:marTop w:val="0"/>
          <w:marBottom w:val="0"/>
          <w:divBdr>
            <w:top w:val="none" w:sz="0" w:space="0" w:color="auto"/>
            <w:left w:val="none" w:sz="0" w:space="0" w:color="auto"/>
            <w:bottom w:val="none" w:sz="0" w:space="0" w:color="auto"/>
            <w:right w:val="none" w:sz="0" w:space="0" w:color="auto"/>
          </w:divBdr>
          <w:divsChild>
            <w:div w:id="1674841649">
              <w:marLeft w:val="0"/>
              <w:marRight w:val="0"/>
              <w:marTop w:val="0"/>
              <w:marBottom w:val="0"/>
              <w:divBdr>
                <w:top w:val="none" w:sz="0" w:space="0" w:color="auto"/>
                <w:left w:val="none" w:sz="0" w:space="0" w:color="auto"/>
                <w:bottom w:val="none" w:sz="0" w:space="0" w:color="auto"/>
                <w:right w:val="none" w:sz="0" w:space="0" w:color="auto"/>
              </w:divBdr>
            </w:div>
          </w:divsChild>
        </w:div>
        <w:div w:id="710611933">
          <w:marLeft w:val="0"/>
          <w:marRight w:val="0"/>
          <w:marTop w:val="0"/>
          <w:marBottom w:val="0"/>
          <w:divBdr>
            <w:top w:val="none" w:sz="0" w:space="0" w:color="auto"/>
            <w:left w:val="none" w:sz="0" w:space="0" w:color="auto"/>
            <w:bottom w:val="none" w:sz="0" w:space="0" w:color="auto"/>
            <w:right w:val="none" w:sz="0" w:space="0" w:color="auto"/>
          </w:divBdr>
          <w:divsChild>
            <w:div w:id="4635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1528">
      <w:bodyDiv w:val="1"/>
      <w:marLeft w:val="0"/>
      <w:marRight w:val="0"/>
      <w:marTop w:val="0"/>
      <w:marBottom w:val="0"/>
      <w:divBdr>
        <w:top w:val="none" w:sz="0" w:space="0" w:color="auto"/>
        <w:left w:val="none" w:sz="0" w:space="0" w:color="auto"/>
        <w:bottom w:val="none" w:sz="0" w:space="0" w:color="auto"/>
        <w:right w:val="none" w:sz="0" w:space="0" w:color="auto"/>
      </w:divBdr>
      <w:divsChild>
        <w:div w:id="856192928">
          <w:marLeft w:val="0"/>
          <w:marRight w:val="0"/>
          <w:marTop w:val="0"/>
          <w:marBottom w:val="0"/>
          <w:divBdr>
            <w:top w:val="none" w:sz="0" w:space="0" w:color="auto"/>
            <w:left w:val="none" w:sz="0" w:space="0" w:color="auto"/>
            <w:bottom w:val="none" w:sz="0" w:space="0" w:color="auto"/>
            <w:right w:val="none" w:sz="0" w:space="0" w:color="auto"/>
          </w:divBdr>
        </w:div>
        <w:div w:id="1615866396">
          <w:marLeft w:val="0"/>
          <w:marRight w:val="0"/>
          <w:marTop w:val="0"/>
          <w:marBottom w:val="0"/>
          <w:divBdr>
            <w:top w:val="none" w:sz="0" w:space="0" w:color="auto"/>
            <w:left w:val="none" w:sz="0" w:space="0" w:color="auto"/>
            <w:bottom w:val="none" w:sz="0" w:space="0" w:color="auto"/>
            <w:right w:val="none" w:sz="0" w:space="0" w:color="auto"/>
          </w:divBdr>
        </w:div>
      </w:divsChild>
    </w:div>
    <w:div w:id="386682405">
      <w:bodyDiv w:val="1"/>
      <w:marLeft w:val="0"/>
      <w:marRight w:val="0"/>
      <w:marTop w:val="0"/>
      <w:marBottom w:val="0"/>
      <w:divBdr>
        <w:top w:val="none" w:sz="0" w:space="0" w:color="auto"/>
        <w:left w:val="none" w:sz="0" w:space="0" w:color="auto"/>
        <w:bottom w:val="none" w:sz="0" w:space="0" w:color="auto"/>
        <w:right w:val="none" w:sz="0" w:space="0" w:color="auto"/>
      </w:divBdr>
      <w:divsChild>
        <w:div w:id="1375736664">
          <w:marLeft w:val="0"/>
          <w:marRight w:val="0"/>
          <w:marTop w:val="0"/>
          <w:marBottom w:val="0"/>
          <w:divBdr>
            <w:top w:val="none" w:sz="0" w:space="0" w:color="auto"/>
            <w:left w:val="none" w:sz="0" w:space="0" w:color="auto"/>
            <w:bottom w:val="none" w:sz="0" w:space="0" w:color="auto"/>
            <w:right w:val="none" w:sz="0" w:space="0" w:color="auto"/>
          </w:divBdr>
          <w:divsChild>
            <w:div w:id="5424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6594">
      <w:bodyDiv w:val="1"/>
      <w:marLeft w:val="0"/>
      <w:marRight w:val="0"/>
      <w:marTop w:val="0"/>
      <w:marBottom w:val="0"/>
      <w:divBdr>
        <w:top w:val="none" w:sz="0" w:space="0" w:color="auto"/>
        <w:left w:val="none" w:sz="0" w:space="0" w:color="auto"/>
        <w:bottom w:val="none" w:sz="0" w:space="0" w:color="auto"/>
        <w:right w:val="none" w:sz="0" w:space="0" w:color="auto"/>
      </w:divBdr>
      <w:divsChild>
        <w:div w:id="1429697301">
          <w:marLeft w:val="0"/>
          <w:marRight w:val="0"/>
          <w:marTop w:val="0"/>
          <w:marBottom w:val="0"/>
          <w:divBdr>
            <w:top w:val="none" w:sz="0" w:space="0" w:color="auto"/>
            <w:left w:val="none" w:sz="0" w:space="0" w:color="auto"/>
            <w:bottom w:val="none" w:sz="0" w:space="0" w:color="auto"/>
            <w:right w:val="none" w:sz="0" w:space="0" w:color="auto"/>
          </w:divBdr>
        </w:div>
      </w:divsChild>
    </w:div>
    <w:div w:id="564612429">
      <w:bodyDiv w:val="1"/>
      <w:marLeft w:val="0"/>
      <w:marRight w:val="0"/>
      <w:marTop w:val="0"/>
      <w:marBottom w:val="0"/>
      <w:divBdr>
        <w:top w:val="none" w:sz="0" w:space="0" w:color="auto"/>
        <w:left w:val="none" w:sz="0" w:space="0" w:color="auto"/>
        <w:bottom w:val="none" w:sz="0" w:space="0" w:color="auto"/>
        <w:right w:val="none" w:sz="0" w:space="0" w:color="auto"/>
      </w:divBdr>
      <w:divsChild>
        <w:div w:id="366679486">
          <w:marLeft w:val="0"/>
          <w:marRight w:val="0"/>
          <w:marTop w:val="0"/>
          <w:marBottom w:val="0"/>
          <w:divBdr>
            <w:top w:val="none" w:sz="0" w:space="0" w:color="auto"/>
            <w:left w:val="none" w:sz="0" w:space="0" w:color="auto"/>
            <w:bottom w:val="none" w:sz="0" w:space="0" w:color="auto"/>
            <w:right w:val="none" w:sz="0" w:space="0" w:color="auto"/>
          </w:divBdr>
          <w:divsChild>
            <w:div w:id="2883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5982">
      <w:bodyDiv w:val="1"/>
      <w:marLeft w:val="0"/>
      <w:marRight w:val="0"/>
      <w:marTop w:val="0"/>
      <w:marBottom w:val="0"/>
      <w:divBdr>
        <w:top w:val="none" w:sz="0" w:space="0" w:color="auto"/>
        <w:left w:val="none" w:sz="0" w:space="0" w:color="auto"/>
        <w:bottom w:val="none" w:sz="0" w:space="0" w:color="auto"/>
        <w:right w:val="none" w:sz="0" w:space="0" w:color="auto"/>
      </w:divBdr>
      <w:divsChild>
        <w:div w:id="250314415">
          <w:marLeft w:val="0"/>
          <w:marRight w:val="0"/>
          <w:marTop w:val="0"/>
          <w:marBottom w:val="0"/>
          <w:divBdr>
            <w:top w:val="none" w:sz="0" w:space="0" w:color="auto"/>
            <w:left w:val="none" w:sz="0" w:space="0" w:color="auto"/>
            <w:bottom w:val="none" w:sz="0" w:space="0" w:color="auto"/>
            <w:right w:val="none" w:sz="0" w:space="0" w:color="auto"/>
          </w:divBdr>
        </w:div>
      </w:divsChild>
    </w:div>
    <w:div w:id="726689523">
      <w:bodyDiv w:val="1"/>
      <w:marLeft w:val="0"/>
      <w:marRight w:val="0"/>
      <w:marTop w:val="0"/>
      <w:marBottom w:val="0"/>
      <w:divBdr>
        <w:top w:val="none" w:sz="0" w:space="0" w:color="auto"/>
        <w:left w:val="none" w:sz="0" w:space="0" w:color="auto"/>
        <w:bottom w:val="none" w:sz="0" w:space="0" w:color="auto"/>
        <w:right w:val="none" w:sz="0" w:space="0" w:color="auto"/>
      </w:divBdr>
      <w:divsChild>
        <w:div w:id="1781802024">
          <w:marLeft w:val="0"/>
          <w:marRight w:val="0"/>
          <w:marTop w:val="0"/>
          <w:marBottom w:val="0"/>
          <w:divBdr>
            <w:top w:val="none" w:sz="0" w:space="0" w:color="auto"/>
            <w:left w:val="none" w:sz="0" w:space="0" w:color="auto"/>
            <w:bottom w:val="none" w:sz="0" w:space="0" w:color="auto"/>
            <w:right w:val="none" w:sz="0" w:space="0" w:color="auto"/>
          </w:divBdr>
          <w:divsChild>
            <w:div w:id="15331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388">
      <w:bodyDiv w:val="1"/>
      <w:marLeft w:val="0"/>
      <w:marRight w:val="0"/>
      <w:marTop w:val="0"/>
      <w:marBottom w:val="0"/>
      <w:divBdr>
        <w:top w:val="none" w:sz="0" w:space="0" w:color="auto"/>
        <w:left w:val="none" w:sz="0" w:space="0" w:color="auto"/>
        <w:bottom w:val="none" w:sz="0" w:space="0" w:color="auto"/>
        <w:right w:val="none" w:sz="0" w:space="0" w:color="auto"/>
      </w:divBdr>
      <w:divsChild>
        <w:div w:id="1235361075">
          <w:marLeft w:val="0"/>
          <w:marRight w:val="0"/>
          <w:marTop w:val="0"/>
          <w:marBottom w:val="0"/>
          <w:divBdr>
            <w:top w:val="none" w:sz="0" w:space="0" w:color="auto"/>
            <w:left w:val="none" w:sz="0" w:space="0" w:color="auto"/>
            <w:bottom w:val="none" w:sz="0" w:space="0" w:color="auto"/>
            <w:right w:val="none" w:sz="0" w:space="0" w:color="auto"/>
          </w:divBdr>
        </w:div>
      </w:divsChild>
    </w:div>
    <w:div w:id="787240421">
      <w:bodyDiv w:val="1"/>
      <w:marLeft w:val="0"/>
      <w:marRight w:val="0"/>
      <w:marTop w:val="0"/>
      <w:marBottom w:val="0"/>
      <w:divBdr>
        <w:top w:val="none" w:sz="0" w:space="0" w:color="auto"/>
        <w:left w:val="none" w:sz="0" w:space="0" w:color="auto"/>
        <w:bottom w:val="none" w:sz="0" w:space="0" w:color="auto"/>
        <w:right w:val="none" w:sz="0" w:space="0" w:color="auto"/>
      </w:divBdr>
      <w:divsChild>
        <w:div w:id="497304031">
          <w:marLeft w:val="0"/>
          <w:marRight w:val="0"/>
          <w:marTop w:val="0"/>
          <w:marBottom w:val="0"/>
          <w:divBdr>
            <w:top w:val="none" w:sz="0" w:space="0" w:color="auto"/>
            <w:left w:val="none" w:sz="0" w:space="0" w:color="auto"/>
            <w:bottom w:val="none" w:sz="0" w:space="0" w:color="auto"/>
            <w:right w:val="none" w:sz="0" w:space="0" w:color="auto"/>
          </w:divBdr>
          <w:divsChild>
            <w:div w:id="14563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4485">
      <w:bodyDiv w:val="1"/>
      <w:marLeft w:val="0"/>
      <w:marRight w:val="0"/>
      <w:marTop w:val="0"/>
      <w:marBottom w:val="0"/>
      <w:divBdr>
        <w:top w:val="none" w:sz="0" w:space="0" w:color="auto"/>
        <w:left w:val="none" w:sz="0" w:space="0" w:color="auto"/>
        <w:bottom w:val="none" w:sz="0" w:space="0" w:color="auto"/>
        <w:right w:val="none" w:sz="0" w:space="0" w:color="auto"/>
      </w:divBdr>
      <w:divsChild>
        <w:div w:id="1800420017">
          <w:marLeft w:val="0"/>
          <w:marRight w:val="0"/>
          <w:marTop w:val="0"/>
          <w:marBottom w:val="0"/>
          <w:divBdr>
            <w:top w:val="none" w:sz="0" w:space="0" w:color="auto"/>
            <w:left w:val="none" w:sz="0" w:space="0" w:color="auto"/>
            <w:bottom w:val="none" w:sz="0" w:space="0" w:color="auto"/>
            <w:right w:val="none" w:sz="0" w:space="0" w:color="auto"/>
          </w:divBdr>
        </w:div>
      </w:divsChild>
    </w:div>
    <w:div w:id="1106193772">
      <w:bodyDiv w:val="1"/>
      <w:marLeft w:val="0"/>
      <w:marRight w:val="0"/>
      <w:marTop w:val="0"/>
      <w:marBottom w:val="0"/>
      <w:divBdr>
        <w:top w:val="none" w:sz="0" w:space="0" w:color="auto"/>
        <w:left w:val="none" w:sz="0" w:space="0" w:color="auto"/>
        <w:bottom w:val="none" w:sz="0" w:space="0" w:color="auto"/>
        <w:right w:val="none" w:sz="0" w:space="0" w:color="auto"/>
      </w:divBdr>
      <w:divsChild>
        <w:div w:id="726101692">
          <w:marLeft w:val="0"/>
          <w:marRight w:val="0"/>
          <w:marTop w:val="0"/>
          <w:marBottom w:val="0"/>
          <w:divBdr>
            <w:top w:val="none" w:sz="0" w:space="0" w:color="auto"/>
            <w:left w:val="none" w:sz="0" w:space="0" w:color="auto"/>
            <w:bottom w:val="none" w:sz="0" w:space="0" w:color="auto"/>
            <w:right w:val="none" w:sz="0" w:space="0" w:color="auto"/>
          </w:divBdr>
        </w:div>
      </w:divsChild>
    </w:div>
    <w:div w:id="1173029069">
      <w:bodyDiv w:val="1"/>
      <w:marLeft w:val="0"/>
      <w:marRight w:val="0"/>
      <w:marTop w:val="0"/>
      <w:marBottom w:val="0"/>
      <w:divBdr>
        <w:top w:val="none" w:sz="0" w:space="0" w:color="auto"/>
        <w:left w:val="none" w:sz="0" w:space="0" w:color="auto"/>
        <w:bottom w:val="none" w:sz="0" w:space="0" w:color="auto"/>
        <w:right w:val="none" w:sz="0" w:space="0" w:color="auto"/>
      </w:divBdr>
      <w:divsChild>
        <w:div w:id="754975562">
          <w:marLeft w:val="0"/>
          <w:marRight w:val="0"/>
          <w:marTop w:val="0"/>
          <w:marBottom w:val="0"/>
          <w:divBdr>
            <w:top w:val="none" w:sz="0" w:space="0" w:color="auto"/>
            <w:left w:val="none" w:sz="0" w:space="0" w:color="auto"/>
            <w:bottom w:val="none" w:sz="0" w:space="0" w:color="auto"/>
            <w:right w:val="none" w:sz="0" w:space="0" w:color="auto"/>
          </w:divBdr>
          <w:divsChild>
            <w:div w:id="1146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50210">
      <w:bodyDiv w:val="1"/>
      <w:marLeft w:val="0"/>
      <w:marRight w:val="0"/>
      <w:marTop w:val="0"/>
      <w:marBottom w:val="0"/>
      <w:divBdr>
        <w:top w:val="none" w:sz="0" w:space="0" w:color="auto"/>
        <w:left w:val="none" w:sz="0" w:space="0" w:color="auto"/>
        <w:bottom w:val="none" w:sz="0" w:space="0" w:color="auto"/>
        <w:right w:val="none" w:sz="0" w:space="0" w:color="auto"/>
      </w:divBdr>
      <w:divsChild>
        <w:div w:id="954363904">
          <w:marLeft w:val="0"/>
          <w:marRight w:val="0"/>
          <w:marTop w:val="0"/>
          <w:marBottom w:val="0"/>
          <w:divBdr>
            <w:top w:val="none" w:sz="0" w:space="0" w:color="auto"/>
            <w:left w:val="none" w:sz="0" w:space="0" w:color="auto"/>
            <w:bottom w:val="none" w:sz="0" w:space="0" w:color="auto"/>
            <w:right w:val="none" w:sz="0" w:space="0" w:color="auto"/>
          </w:divBdr>
        </w:div>
      </w:divsChild>
    </w:div>
    <w:div w:id="1253977461">
      <w:bodyDiv w:val="1"/>
      <w:marLeft w:val="0"/>
      <w:marRight w:val="0"/>
      <w:marTop w:val="0"/>
      <w:marBottom w:val="0"/>
      <w:divBdr>
        <w:top w:val="none" w:sz="0" w:space="0" w:color="auto"/>
        <w:left w:val="none" w:sz="0" w:space="0" w:color="auto"/>
        <w:bottom w:val="none" w:sz="0" w:space="0" w:color="auto"/>
        <w:right w:val="none" w:sz="0" w:space="0" w:color="auto"/>
      </w:divBdr>
      <w:divsChild>
        <w:div w:id="1747416518">
          <w:marLeft w:val="0"/>
          <w:marRight w:val="0"/>
          <w:marTop w:val="0"/>
          <w:marBottom w:val="0"/>
          <w:divBdr>
            <w:top w:val="none" w:sz="0" w:space="0" w:color="auto"/>
            <w:left w:val="none" w:sz="0" w:space="0" w:color="auto"/>
            <w:bottom w:val="none" w:sz="0" w:space="0" w:color="auto"/>
            <w:right w:val="none" w:sz="0" w:space="0" w:color="auto"/>
          </w:divBdr>
        </w:div>
      </w:divsChild>
    </w:div>
    <w:div w:id="1397124275">
      <w:bodyDiv w:val="1"/>
      <w:marLeft w:val="0"/>
      <w:marRight w:val="0"/>
      <w:marTop w:val="0"/>
      <w:marBottom w:val="0"/>
      <w:divBdr>
        <w:top w:val="none" w:sz="0" w:space="0" w:color="auto"/>
        <w:left w:val="none" w:sz="0" w:space="0" w:color="auto"/>
        <w:bottom w:val="none" w:sz="0" w:space="0" w:color="auto"/>
        <w:right w:val="none" w:sz="0" w:space="0" w:color="auto"/>
      </w:divBdr>
      <w:divsChild>
        <w:div w:id="1487209294">
          <w:marLeft w:val="0"/>
          <w:marRight w:val="0"/>
          <w:marTop w:val="0"/>
          <w:marBottom w:val="0"/>
          <w:divBdr>
            <w:top w:val="none" w:sz="0" w:space="0" w:color="auto"/>
            <w:left w:val="none" w:sz="0" w:space="0" w:color="auto"/>
            <w:bottom w:val="none" w:sz="0" w:space="0" w:color="auto"/>
            <w:right w:val="none" w:sz="0" w:space="0" w:color="auto"/>
          </w:divBdr>
          <w:divsChild>
            <w:div w:id="16363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3829">
      <w:bodyDiv w:val="1"/>
      <w:marLeft w:val="0"/>
      <w:marRight w:val="0"/>
      <w:marTop w:val="0"/>
      <w:marBottom w:val="0"/>
      <w:divBdr>
        <w:top w:val="none" w:sz="0" w:space="0" w:color="auto"/>
        <w:left w:val="none" w:sz="0" w:space="0" w:color="auto"/>
        <w:bottom w:val="none" w:sz="0" w:space="0" w:color="auto"/>
        <w:right w:val="none" w:sz="0" w:space="0" w:color="auto"/>
      </w:divBdr>
      <w:divsChild>
        <w:div w:id="681325520">
          <w:marLeft w:val="0"/>
          <w:marRight w:val="0"/>
          <w:marTop w:val="0"/>
          <w:marBottom w:val="0"/>
          <w:divBdr>
            <w:top w:val="none" w:sz="0" w:space="0" w:color="auto"/>
            <w:left w:val="none" w:sz="0" w:space="0" w:color="auto"/>
            <w:bottom w:val="none" w:sz="0" w:space="0" w:color="auto"/>
            <w:right w:val="none" w:sz="0" w:space="0" w:color="auto"/>
          </w:divBdr>
          <w:divsChild>
            <w:div w:id="151524811">
              <w:marLeft w:val="0"/>
              <w:marRight w:val="0"/>
              <w:marTop w:val="0"/>
              <w:marBottom w:val="0"/>
              <w:divBdr>
                <w:top w:val="none" w:sz="0" w:space="0" w:color="auto"/>
                <w:left w:val="none" w:sz="0" w:space="0" w:color="auto"/>
                <w:bottom w:val="none" w:sz="0" w:space="0" w:color="auto"/>
                <w:right w:val="none" w:sz="0" w:space="0" w:color="auto"/>
              </w:divBdr>
            </w:div>
          </w:divsChild>
        </w:div>
        <w:div w:id="1468007053">
          <w:marLeft w:val="0"/>
          <w:marRight w:val="0"/>
          <w:marTop w:val="0"/>
          <w:marBottom w:val="0"/>
          <w:divBdr>
            <w:top w:val="none" w:sz="0" w:space="0" w:color="auto"/>
            <w:left w:val="none" w:sz="0" w:space="0" w:color="auto"/>
            <w:bottom w:val="none" w:sz="0" w:space="0" w:color="auto"/>
            <w:right w:val="none" w:sz="0" w:space="0" w:color="auto"/>
          </w:divBdr>
          <w:divsChild>
            <w:div w:id="7932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1173">
      <w:bodyDiv w:val="1"/>
      <w:marLeft w:val="0"/>
      <w:marRight w:val="0"/>
      <w:marTop w:val="0"/>
      <w:marBottom w:val="0"/>
      <w:divBdr>
        <w:top w:val="none" w:sz="0" w:space="0" w:color="auto"/>
        <w:left w:val="none" w:sz="0" w:space="0" w:color="auto"/>
        <w:bottom w:val="none" w:sz="0" w:space="0" w:color="auto"/>
        <w:right w:val="none" w:sz="0" w:space="0" w:color="auto"/>
      </w:divBdr>
      <w:divsChild>
        <w:div w:id="2060741271">
          <w:marLeft w:val="0"/>
          <w:marRight w:val="0"/>
          <w:marTop w:val="0"/>
          <w:marBottom w:val="0"/>
          <w:divBdr>
            <w:top w:val="none" w:sz="0" w:space="0" w:color="auto"/>
            <w:left w:val="none" w:sz="0" w:space="0" w:color="auto"/>
            <w:bottom w:val="none" w:sz="0" w:space="0" w:color="auto"/>
            <w:right w:val="none" w:sz="0" w:space="0" w:color="auto"/>
          </w:divBdr>
        </w:div>
      </w:divsChild>
    </w:div>
    <w:div w:id="1603997308">
      <w:bodyDiv w:val="1"/>
      <w:marLeft w:val="0"/>
      <w:marRight w:val="0"/>
      <w:marTop w:val="0"/>
      <w:marBottom w:val="0"/>
      <w:divBdr>
        <w:top w:val="none" w:sz="0" w:space="0" w:color="auto"/>
        <w:left w:val="none" w:sz="0" w:space="0" w:color="auto"/>
        <w:bottom w:val="none" w:sz="0" w:space="0" w:color="auto"/>
        <w:right w:val="none" w:sz="0" w:space="0" w:color="auto"/>
      </w:divBdr>
      <w:divsChild>
        <w:div w:id="2018385558">
          <w:marLeft w:val="0"/>
          <w:marRight w:val="0"/>
          <w:marTop w:val="0"/>
          <w:marBottom w:val="0"/>
          <w:divBdr>
            <w:top w:val="none" w:sz="0" w:space="0" w:color="auto"/>
            <w:left w:val="none" w:sz="0" w:space="0" w:color="auto"/>
            <w:bottom w:val="none" w:sz="0" w:space="0" w:color="auto"/>
            <w:right w:val="none" w:sz="0" w:space="0" w:color="auto"/>
          </w:divBdr>
        </w:div>
      </w:divsChild>
    </w:div>
    <w:div w:id="1745058384">
      <w:bodyDiv w:val="1"/>
      <w:marLeft w:val="0"/>
      <w:marRight w:val="0"/>
      <w:marTop w:val="0"/>
      <w:marBottom w:val="0"/>
      <w:divBdr>
        <w:top w:val="none" w:sz="0" w:space="0" w:color="auto"/>
        <w:left w:val="none" w:sz="0" w:space="0" w:color="auto"/>
        <w:bottom w:val="none" w:sz="0" w:space="0" w:color="auto"/>
        <w:right w:val="none" w:sz="0" w:space="0" w:color="auto"/>
      </w:divBdr>
      <w:divsChild>
        <w:div w:id="324011842">
          <w:marLeft w:val="0"/>
          <w:marRight w:val="0"/>
          <w:marTop w:val="0"/>
          <w:marBottom w:val="0"/>
          <w:divBdr>
            <w:top w:val="none" w:sz="0" w:space="0" w:color="auto"/>
            <w:left w:val="none" w:sz="0" w:space="0" w:color="auto"/>
            <w:bottom w:val="none" w:sz="0" w:space="0" w:color="auto"/>
            <w:right w:val="none" w:sz="0" w:space="0" w:color="auto"/>
          </w:divBdr>
          <w:divsChild>
            <w:div w:id="16431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7345">
      <w:bodyDiv w:val="1"/>
      <w:marLeft w:val="0"/>
      <w:marRight w:val="0"/>
      <w:marTop w:val="0"/>
      <w:marBottom w:val="0"/>
      <w:divBdr>
        <w:top w:val="none" w:sz="0" w:space="0" w:color="auto"/>
        <w:left w:val="none" w:sz="0" w:space="0" w:color="auto"/>
        <w:bottom w:val="none" w:sz="0" w:space="0" w:color="auto"/>
        <w:right w:val="none" w:sz="0" w:space="0" w:color="auto"/>
      </w:divBdr>
      <w:divsChild>
        <w:div w:id="1084498045">
          <w:marLeft w:val="0"/>
          <w:marRight w:val="0"/>
          <w:marTop w:val="0"/>
          <w:marBottom w:val="0"/>
          <w:divBdr>
            <w:top w:val="none" w:sz="0" w:space="0" w:color="auto"/>
            <w:left w:val="none" w:sz="0" w:space="0" w:color="auto"/>
            <w:bottom w:val="none" w:sz="0" w:space="0" w:color="auto"/>
            <w:right w:val="none" w:sz="0" w:space="0" w:color="auto"/>
          </w:divBdr>
        </w:div>
      </w:divsChild>
    </w:div>
    <w:div w:id="1909000837">
      <w:bodyDiv w:val="1"/>
      <w:marLeft w:val="0"/>
      <w:marRight w:val="0"/>
      <w:marTop w:val="0"/>
      <w:marBottom w:val="0"/>
      <w:divBdr>
        <w:top w:val="none" w:sz="0" w:space="0" w:color="auto"/>
        <w:left w:val="none" w:sz="0" w:space="0" w:color="auto"/>
        <w:bottom w:val="none" w:sz="0" w:space="0" w:color="auto"/>
        <w:right w:val="none" w:sz="0" w:space="0" w:color="auto"/>
      </w:divBdr>
      <w:divsChild>
        <w:div w:id="981538891">
          <w:marLeft w:val="0"/>
          <w:marRight w:val="0"/>
          <w:marTop w:val="0"/>
          <w:marBottom w:val="0"/>
          <w:divBdr>
            <w:top w:val="none" w:sz="0" w:space="0" w:color="auto"/>
            <w:left w:val="none" w:sz="0" w:space="0" w:color="auto"/>
            <w:bottom w:val="none" w:sz="0" w:space="0" w:color="auto"/>
            <w:right w:val="none" w:sz="0" w:space="0" w:color="auto"/>
          </w:divBdr>
        </w:div>
      </w:divsChild>
    </w:div>
    <w:div w:id="2107336830">
      <w:bodyDiv w:val="1"/>
      <w:marLeft w:val="0"/>
      <w:marRight w:val="0"/>
      <w:marTop w:val="0"/>
      <w:marBottom w:val="0"/>
      <w:divBdr>
        <w:top w:val="none" w:sz="0" w:space="0" w:color="auto"/>
        <w:left w:val="none" w:sz="0" w:space="0" w:color="auto"/>
        <w:bottom w:val="none" w:sz="0" w:space="0" w:color="auto"/>
        <w:right w:val="none" w:sz="0" w:space="0" w:color="auto"/>
      </w:divBdr>
      <w:divsChild>
        <w:div w:id="1698846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of_x0020_next_x0020_Review xmlns="993c489b-002a-4c50-8887-3f7d763d8956">2020-05-31T23:00:00+00:00</Date_x0020_of_x0020_next_x0020_Review>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4628B9DDC8745960344EF8F08D244" ma:contentTypeVersion="5" ma:contentTypeDescription="Create a new document." ma:contentTypeScope="" ma:versionID="0cb3587ba27d676500be84d61cab3a1c">
  <xsd:schema xmlns:xsd="http://www.w3.org/2001/XMLSchema" xmlns:xs="http://www.w3.org/2001/XMLSchema" xmlns:p="http://schemas.microsoft.com/office/2006/metadata/properties" xmlns:ns2="993c489b-002a-4c50-8887-3f7d763d8956" targetNamespace="http://schemas.microsoft.com/office/2006/metadata/properties" ma:root="true" ma:fieldsID="5d5e51653b0fa56006ac3e6a5a654d34" ns2:_="">
    <xsd:import namespace="993c489b-002a-4c50-8887-3f7d763d8956"/>
    <xsd:element name="properties">
      <xsd:complexType>
        <xsd:sequence>
          <xsd:element name="documentManagement">
            <xsd:complexType>
              <xsd:all>
                <xsd:element ref="ns2:MediaServiceMetadata" minOccurs="0"/>
                <xsd:element ref="ns2:MediaServiceFastMetadata" minOccurs="0"/>
                <xsd:element ref="ns2:Date_x0020_of_x0020_next_x0020_Review"/>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c489b-002a-4c50-8887-3f7d763d8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0_of_x0020_next_x0020_Review" ma:index="10" ma:displayName="Date of next Review" ma:format="DateOnly" ma:internalName="Date_x0020_of_x0020_next_x0020_Review">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4006E-5034-4BE3-A2D6-C38D57C3ACED}">
  <ds:schemaRefs>
    <ds:schemaRef ds:uri="http://schemas.microsoft.com/sharepoint/v3/contenttype/forms"/>
  </ds:schemaRefs>
</ds:datastoreItem>
</file>

<file path=customXml/itemProps2.xml><?xml version="1.0" encoding="utf-8"?>
<ds:datastoreItem xmlns:ds="http://schemas.openxmlformats.org/officeDocument/2006/customXml" ds:itemID="{C1E38875-3356-4D0D-849A-10ABCA582D7F}">
  <ds:schemaRefs>
    <ds:schemaRef ds:uri="http://schemas.microsoft.com/office/2006/metadata/properties"/>
    <ds:schemaRef ds:uri="http://schemas.microsoft.com/office/infopath/2007/PartnerControls"/>
    <ds:schemaRef ds:uri="993c489b-002a-4c50-8887-3f7d763d8956"/>
  </ds:schemaRefs>
</ds:datastoreItem>
</file>

<file path=customXml/itemProps3.xml><?xml version="1.0" encoding="utf-8"?>
<ds:datastoreItem xmlns:ds="http://schemas.openxmlformats.org/officeDocument/2006/customXml" ds:itemID="{B974861C-3542-48F0-8782-F49FFA154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c489b-002a-4c50-8887-3f7d763d8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C62B16-A256-4909-A920-6F193B29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Gibbs</dc:creator>
  <cp:keywords/>
  <dc:description/>
  <cp:lastModifiedBy>Adrian Clarke</cp:lastModifiedBy>
  <cp:revision>3</cp:revision>
  <cp:lastPrinted>2019-04-12T12:30:00Z</cp:lastPrinted>
  <dcterms:created xsi:type="dcterms:W3CDTF">2020-02-17T12:56:00Z</dcterms:created>
  <dcterms:modified xsi:type="dcterms:W3CDTF">2020-02-17T13:01:00Z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0x0101006B34628B9DDC8745960344EF8F08D244</vt:lpwstr>
  </property>
  <property fmtid="{D5CDD505-2E9C-101B-9397-08002B2CF9AE}" pid="3" name="AuthorIds_UIVersion_1024">
    <vt:lpwstr>6</vt:lpwstr>
  </property>
  <property fmtid="{D5CDD505-2E9C-101B-9397-08002B2CF9AE}" pid="4" name="Document Type">
    <vt:lpwstr>Policy</vt:lpwstr>
  </property>
</Properties>
</file>